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D1E5E1" w14:textId="41EFAF42" w:rsidR="00572926" w:rsidRPr="00F47165" w:rsidRDefault="00BF2555" w:rsidP="009978EC">
      <w:pPr>
        <w:rPr>
          <w:rFonts w:ascii="Trebuchet MS" w:hAnsi="Trebuchet MS"/>
        </w:rPr>
      </w:pPr>
      <w:r w:rsidRPr="00BF2555">
        <w:rPr>
          <w:rFonts w:ascii="Trebuchet MS" w:hAnsi="Trebuchet MS"/>
        </w:rPr>
        <w:t xml:space="preserve">Anexa </w:t>
      </w:r>
      <w:r w:rsidR="00155013">
        <w:rPr>
          <w:rFonts w:ascii="Trebuchet MS" w:hAnsi="Trebuchet MS"/>
        </w:rPr>
        <w:t>3</w:t>
      </w:r>
      <w:r w:rsidRPr="00BF2555">
        <w:rPr>
          <w:rFonts w:ascii="Trebuchet MS" w:hAnsi="Trebuchet MS"/>
        </w:rPr>
        <w:t xml:space="preserve"> – Grila de evaluare tehnica si financiara POR</w:t>
      </w:r>
    </w:p>
    <w:tbl>
      <w:tblPr>
        <w:tblStyle w:val="TableGrid1"/>
        <w:tblW w:w="4998" w:type="pct"/>
        <w:tblLook w:val="04A0" w:firstRow="1" w:lastRow="0" w:firstColumn="1" w:lastColumn="0" w:noHBand="0" w:noVBand="1"/>
      </w:tblPr>
      <w:tblGrid>
        <w:gridCol w:w="891"/>
        <w:gridCol w:w="10404"/>
        <w:gridCol w:w="1508"/>
        <w:gridCol w:w="1508"/>
      </w:tblGrid>
      <w:tr w:rsidR="00572926" w:rsidRPr="00004F5F" w14:paraId="2C3A7C29" w14:textId="77777777" w:rsidTr="00423AF5">
        <w:trPr>
          <w:tblHeader/>
        </w:trPr>
        <w:tc>
          <w:tcPr>
            <w:tcW w:w="311" w:type="pct"/>
            <w:tcBorders>
              <w:bottom w:val="single" w:sz="4" w:space="0" w:color="auto"/>
            </w:tcBorders>
            <w:shd w:val="clear" w:color="auto" w:fill="D9D9D9"/>
            <w:vAlign w:val="center"/>
          </w:tcPr>
          <w:p w14:paraId="0B84D167" w14:textId="77777777" w:rsidR="00572926" w:rsidRPr="004A0042" w:rsidRDefault="00572926" w:rsidP="00423AF5">
            <w:pPr>
              <w:jc w:val="both"/>
              <w:rPr>
                <w:rFonts w:ascii="Trebuchet MS" w:hAnsi="Trebuchet MS"/>
                <w:b/>
              </w:rPr>
            </w:pPr>
            <w:r w:rsidRPr="004A0042">
              <w:rPr>
                <w:rFonts w:ascii="Trebuchet MS" w:hAnsi="Trebuchet MS"/>
                <w:b/>
              </w:rPr>
              <w:t>Nr. crt.</w:t>
            </w:r>
          </w:p>
        </w:tc>
        <w:tc>
          <w:tcPr>
            <w:tcW w:w="3635" w:type="pct"/>
            <w:shd w:val="clear" w:color="auto" w:fill="D9D9D9"/>
            <w:vAlign w:val="center"/>
          </w:tcPr>
          <w:p w14:paraId="016214EB" w14:textId="77777777" w:rsidR="00572926" w:rsidRPr="004A0042" w:rsidRDefault="00572926" w:rsidP="00423AF5">
            <w:pPr>
              <w:jc w:val="both"/>
              <w:rPr>
                <w:rFonts w:ascii="Trebuchet MS" w:hAnsi="Trebuchet MS"/>
                <w:b/>
              </w:rPr>
            </w:pPr>
            <w:r w:rsidRPr="004A0042">
              <w:rPr>
                <w:rFonts w:ascii="Trebuchet MS" w:hAnsi="Trebuchet MS"/>
                <w:b/>
              </w:rPr>
              <w:t>Criterii/subcriterii de evaluare tehnică și financiară</w:t>
            </w:r>
          </w:p>
        </w:tc>
        <w:tc>
          <w:tcPr>
            <w:tcW w:w="527" w:type="pct"/>
            <w:shd w:val="clear" w:color="auto" w:fill="D9D9D9"/>
          </w:tcPr>
          <w:p w14:paraId="2AC92D33" w14:textId="77777777" w:rsidR="00572926" w:rsidRPr="004A0042" w:rsidRDefault="00572926" w:rsidP="00423AF5">
            <w:pPr>
              <w:jc w:val="both"/>
              <w:rPr>
                <w:rFonts w:ascii="Trebuchet MS" w:hAnsi="Trebuchet MS"/>
                <w:b/>
              </w:rPr>
            </w:pPr>
            <w:r w:rsidRPr="004A0042">
              <w:rPr>
                <w:rFonts w:ascii="Trebuchet MS" w:hAnsi="Trebuchet MS"/>
                <w:b/>
              </w:rPr>
              <w:t>Punctaj minim</w:t>
            </w:r>
          </w:p>
        </w:tc>
        <w:tc>
          <w:tcPr>
            <w:tcW w:w="527" w:type="pct"/>
            <w:shd w:val="clear" w:color="auto" w:fill="D9D9D9"/>
            <w:vAlign w:val="center"/>
          </w:tcPr>
          <w:p w14:paraId="02D7CF5B" w14:textId="77777777" w:rsidR="00572926" w:rsidRPr="004A0042" w:rsidRDefault="00572926" w:rsidP="00423AF5">
            <w:pPr>
              <w:jc w:val="both"/>
              <w:rPr>
                <w:rFonts w:ascii="Trebuchet MS" w:hAnsi="Trebuchet MS"/>
                <w:b/>
              </w:rPr>
            </w:pPr>
            <w:r w:rsidRPr="004A0042">
              <w:rPr>
                <w:rFonts w:ascii="Trebuchet MS" w:hAnsi="Trebuchet MS"/>
                <w:b/>
              </w:rPr>
              <w:t>Punctaj maxim</w:t>
            </w:r>
          </w:p>
        </w:tc>
      </w:tr>
      <w:tr w:rsidR="00572926" w:rsidRPr="00004F5F" w14:paraId="0370EEA4" w14:textId="77777777" w:rsidTr="00423AF5">
        <w:tc>
          <w:tcPr>
            <w:tcW w:w="311" w:type="pct"/>
            <w:tcBorders>
              <w:bottom w:val="nil"/>
            </w:tcBorders>
            <w:shd w:val="clear" w:color="auto" w:fill="auto"/>
          </w:tcPr>
          <w:p w14:paraId="5ABA0587" w14:textId="77777777" w:rsidR="00572926" w:rsidRPr="004A0042" w:rsidRDefault="00572926" w:rsidP="00423AF5">
            <w:pPr>
              <w:jc w:val="both"/>
              <w:rPr>
                <w:rFonts w:ascii="Trebuchet MS" w:hAnsi="Trebuchet MS"/>
              </w:rPr>
            </w:pPr>
            <w:r w:rsidRPr="004A0042">
              <w:rPr>
                <w:rFonts w:ascii="Trebuchet MS" w:hAnsi="Trebuchet MS"/>
              </w:rPr>
              <w:t>1.</w:t>
            </w:r>
          </w:p>
        </w:tc>
        <w:tc>
          <w:tcPr>
            <w:tcW w:w="3635" w:type="pct"/>
            <w:shd w:val="clear" w:color="auto" w:fill="auto"/>
          </w:tcPr>
          <w:p w14:paraId="2D72EFF6" w14:textId="77777777" w:rsidR="00572926" w:rsidRDefault="00572926" w:rsidP="00423AF5">
            <w:pPr>
              <w:jc w:val="both"/>
              <w:rPr>
                <w:rFonts w:ascii="Trebuchet MS" w:hAnsi="Trebuchet MS"/>
                <w:b/>
              </w:rPr>
            </w:pPr>
            <w:r w:rsidRPr="004A0042">
              <w:rPr>
                <w:rFonts w:ascii="Trebuchet MS" w:hAnsi="Trebuchet MS"/>
                <w:b/>
              </w:rPr>
              <w:t>Concordanța cu documentele strategice relevante – contribuția proiectului la atingerea obiectivelor specifice Strategiei de Dezvoltare Locală</w:t>
            </w:r>
          </w:p>
          <w:p w14:paraId="2D6C7F58" w14:textId="77777777" w:rsidR="00572926" w:rsidRPr="007E6C07" w:rsidRDefault="00572926" w:rsidP="005C1A70">
            <w:pPr>
              <w:pStyle w:val="ListParagraph"/>
              <w:numPr>
                <w:ilvl w:val="0"/>
                <w:numId w:val="2"/>
              </w:numPr>
              <w:spacing w:after="0" w:line="240" w:lineRule="auto"/>
              <w:jc w:val="both"/>
              <w:rPr>
                <w:rFonts w:ascii="Trebuchet MS" w:hAnsi="Trebuchet MS"/>
                <w:bCs/>
                <w:sz w:val="18"/>
                <w:szCs w:val="18"/>
              </w:rPr>
            </w:pPr>
            <w:r w:rsidRPr="007E6C07">
              <w:rPr>
                <w:rFonts w:ascii="Trebuchet MS" w:hAnsi="Trebuchet MS"/>
                <w:bCs/>
                <w:sz w:val="18"/>
                <w:szCs w:val="18"/>
              </w:rPr>
              <w:t xml:space="preserve">Dacă </w:t>
            </w:r>
            <w:r w:rsidRPr="007E6C07">
              <w:rPr>
                <w:rFonts w:ascii="Trebuchet MS" w:hAnsi="Trebuchet MS"/>
                <w:bCs/>
                <w:i/>
                <w:sz w:val="18"/>
                <w:szCs w:val="18"/>
              </w:rPr>
              <w:t xml:space="preserve">Fișa de proiect </w:t>
            </w:r>
            <w:r w:rsidRPr="007E6C07">
              <w:rPr>
                <w:rFonts w:ascii="Trebuchet MS" w:hAnsi="Trebuchet MS"/>
                <w:bCs/>
                <w:sz w:val="18"/>
                <w:szCs w:val="18"/>
              </w:rPr>
              <w:t>contribuie la atingerea a cel pu</w:t>
            </w:r>
            <w:r w:rsidRPr="007E6C07">
              <w:rPr>
                <w:rFonts w:ascii="Trebuchet MS" w:hAnsi="Trebuchet MS" w:cstheme="minorHAnsi"/>
                <w:sz w:val="18"/>
                <w:szCs w:val="18"/>
              </w:rPr>
              <w:t>ț</w:t>
            </w:r>
            <w:r w:rsidRPr="007E6C07">
              <w:rPr>
                <w:rFonts w:ascii="Trebuchet MS" w:hAnsi="Trebuchet MS"/>
                <w:bCs/>
                <w:sz w:val="18"/>
                <w:szCs w:val="18"/>
              </w:rPr>
              <w:t xml:space="preserve">in două obiective specifice din cadrul Strategiei de Dezvoltare Locală, se acordă </w:t>
            </w:r>
            <w:r w:rsidRPr="007E6C07">
              <w:rPr>
                <w:rFonts w:ascii="Trebuchet MS" w:hAnsi="Trebuchet MS"/>
                <w:b/>
                <w:bCs/>
                <w:sz w:val="18"/>
                <w:szCs w:val="18"/>
              </w:rPr>
              <w:t>30 de puncte</w:t>
            </w:r>
            <w:r w:rsidRPr="007E6C07">
              <w:rPr>
                <w:rFonts w:ascii="Trebuchet MS" w:hAnsi="Trebuchet MS"/>
                <w:bCs/>
                <w:sz w:val="18"/>
                <w:szCs w:val="18"/>
              </w:rPr>
              <w:t>.</w:t>
            </w:r>
          </w:p>
          <w:p w14:paraId="365E17AE" w14:textId="77777777" w:rsidR="00572926" w:rsidRPr="007E6C07" w:rsidRDefault="00572926" w:rsidP="005C1A70">
            <w:pPr>
              <w:pStyle w:val="ListParagraph"/>
              <w:numPr>
                <w:ilvl w:val="0"/>
                <w:numId w:val="2"/>
              </w:numPr>
              <w:spacing w:after="0" w:line="240" w:lineRule="auto"/>
              <w:jc w:val="both"/>
              <w:rPr>
                <w:rFonts w:ascii="Trebuchet MS" w:hAnsi="Trebuchet MS"/>
                <w:b/>
                <w:bCs/>
                <w:sz w:val="18"/>
                <w:szCs w:val="18"/>
              </w:rPr>
            </w:pPr>
            <w:r w:rsidRPr="007E6C07">
              <w:rPr>
                <w:rFonts w:ascii="Trebuchet MS" w:hAnsi="Trebuchet MS"/>
                <w:bCs/>
                <w:sz w:val="18"/>
                <w:szCs w:val="18"/>
              </w:rPr>
              <w:t xml:space="preserve">Dacă </w:t>
            </w:r>
            <w:r w:rsidRPr="007E6C07">
              <w:rPr>
                <w:rFonts w:ascii="Trebuchet MS" w:hAnsi="Trebuchet MS"/>
                <w:bCs/>
                <w:i/>
                <w:sz w:val="18"/>
                <w:szCs w:val="18"/>
              </w:rPr>
              <w:t xml:space="preserve">Fișa de proiect </w:t>
            </w:r>
            <w:r w:rsidRPr="007E6C07">
              <w:rPr>
                <w:rFonts w:ascii="Trebuchet MS" w:hAnsi="Trebuchet MS"/>
                <w:bCs/>
                <w:sz w:val="18"/>
                <w:szCs w:val="18"/>
              </w:rPr>
              <w:t xml:space="preserve">contribuie la atingerea unui singur obiectiv specific din cadrul Strategiei de Dezvoltare Locală, se acordă </w:t>
            </w:r>
            <w:r w:rsidRPr="007E6C07">
              <w:rPr>
                <w:rFonts w:ascii="Trebuchet MS" w:hAnsi="Trebuchet MS"/>
                <w:b/>
                <w:bCs/>
                <w:sz w:val="18"/>
                <w:szCs w:val="18"/>
              </w:rPr>
              <w:t xml:space="preserve">15 puncte. </w:t>
            </w:r>
          </w:p>
          <w:p w14:paraId="52BF3757" w14:textId="77777777" w:rsidR="00572926" w:rsidRPr="007E6C07" w:rsidRDefault="00572926" w:rsidP="005C1A70">
            <w:pPr>
              <w:pStyle w:val="ListParagraph"/>
              <w:numPr>
                <w:ilvl w:val="0"/>
                <w:numId w:val="2"/>
              </w:numPr>
              <w:spacing w:after="200" w:line="240" w:lineRule="auto"/>
              <w:jc w:val="both"/>
              <w:rPr>
                <w:rFonts w:ascii="Trebuchet MS" w:hAnsi="Trebuchet MS"/>
                <w:b/>
              </w:rPr>
            </w:pPr>
            <w:r w:rsidRPr="007E6C07">
              <w:rPr>
                <w:rFonts w:ascii="Trebuchet MS" w:hAnsi="Trebuchet MS"/>
                <w:bCs/>
                <w:sz w:val="18"/>
                <w:szCs w:val="18"/>
              </w:rPr>
              <w:t xml:space="preserve">Dacă proiectul propus nu contribuie la atingerea a minim unui obiectiv specific din cadrul Strategiei de Dezvoltare Locală, se acordă </w:t>
            </w:r>
            <w:r w:rsidRPr="007E6C07">
              <w:rPr>
                <w:rFonts w:ascii="Trebuchet MS" w:hAnsi="Trebuchet MS"/>
                <w:b/>
                <w:bCs/>
                <w:sz w:val="18"/>
                <w:szCs w:val="18"/>
              </w:rPr>
              <w:t>0 puncte</w:t>
            </w:r>
            <w:r w:rsidRPr="007E6C07">
              <w:rPr>
                <w:rFonts w:ascii="Trebuchet MS" w:hAnsi="Trebuchet MS"/>
                <w:bCs/>
                <w:sz w:val="18"/>
                <w:szCs w:val="18"/>
              </w:rPr>
              <w:t>.</w:t>
            </w:r>
          </w:p>
        </w:tc>
        <w:tc>
          <w:tcPr>
            <w:tcW w:w="527" w:type="pct"/>
          </w:tcPr>
          <w:p w14:paraId="0CBAE93D" w14:textId="77777777" w:rsidR="00572926" w:rsidRPr="004A0042" w:rsidRDefault="00572926" w:rsidP="00423AF5">
            <w:pPr>
              <w:jc w:val="both"/>
              <w:rPr>
                <w:rFonts w:ascii="Trebuchet MS" w:hAnsi="Trebuchet MS"/>
                <w:b/>
              </w:rPr>
            </w:pPr>
            <w:r w:rsidRPr="004A0042">
              <w:rPr>
                <w:rFonts w:ascii="Trebuchet MS" w:hAnsi="Trebuchet MS"/>
                <w:b/>
              </w:rPr>
              <w:t>15</w:t>
            </w:r>
          </w:p>
        </w:tc>
        <w:tc>
          <w:tcPr>
            <w:tcW w:w="527" w:type="pct"/>
            <w:shd w:val="clear" w:color="auto" w:fill="auto"/>
          </w:tcPr>
          <w:p w14:paraId="79927A76" w14:textId="77777777" w:rsidR="00572926" w:rsidRPr="004A0042" w:rsidRDefault="00572926" w:rsidP="00423AF5">
            <w:pPr>
              <w:jc w:val="both"/>
              <w:rPr>
                <w:rFonts w:ascii="Trebuchet MS" w:hAnsi="Trebuchet MS"/>
                <w:b/>
              </w:rPr>
            </w:pPr>
            <w:r w:rsidRPr="004A0042">
              <w:rPr>
                <w:rFonts w:ascii="Trebuchet MS" w:hAnsi="Trebuchet MS"/>
                <w:b/>
              </w:rPr>
              <w:t>30</w:t>
            </w:r>
          </w:p>
        </w:tc>
      </w:tr>
      <w:tr w:rsidR="00572926" w:rsidRPr="00004F5F" w14:paraId="03351630" w14:textId="77777777" w:rsidTr="00423AF5">
        <w:tc>
          <w:tcPr>
            <w:tcW w:w="311" w:type="pct"/>
            <w:tcBorders>
              <w:bottom w:val="nil"/>
            </w:tcBorders>
            <w:shd w:val="clear" w:color="auto" w:fill="auto"/>
          </w:tcPr>
          <w:p w14:paraId="1E7FC11A" w14:textId="77777777" w:rsidR="00572926" w:rsidRPr="00F814AB" w:rsidRDefault="00572926" w:rsidP="00423AF5">
            <w:pPr>
              <w:jc w:val="both"/>
              <w:rPr>
                <w:rFonts w:ascii="Trebuchet MS" w:hAnsi="Trebuchet MS"/>
              </w:rPr>
            </w:pPr>
            <w:r w:rsidRPr="00F814AB">
              <w:rPr>
                <w:rFonts w:ascii="Trebuchet MS" w:hAnsi="Trebuchet MS"/>
              </w:rPr>
              <w:t xml:space="preserve">2. </w:t>
            </w:r>
          </w:p>
        </w:tc>
        <w:tc>
          <w:tcPr>
            <w:tcW w:w="3635" w:type="pct"/>
            <w:shd w:val="clear" w:color="auto" w:fill="auto"/>
          </w:tcPr>
          <w:p w14:paraId="261FCCC7" w14:textId="77777777" w:rsidR="00572926" w:rsidRPr="00F814AB" w:rsidRDefault="00572926" w:rsidP="00423AF5">
            <w:pPr>
              <w:jc w:val="both"/>
              <w:rPr>
                <w:rFonts w:ascii="Trebuchet MS" w:hAnsi="Trebuchet MS"/>
                <w:b/>
                <w:sz w:val="18"/>
                <w:szCs w:val="18"/>
              </w:rPr>
            </w:pPr>
            <w:r w:rsidRPr="00F814AB">
              <w:rPr>
                <w:rFonts w:ascii="Trebuchet MS" w:hAnsi="Trebuchet MS"/>
                <w:b/>
                <w:sz w:val="18"/>
                <w:szCs w:val="18"/>
              </w:rPr>
              <w:t>Contribuția proiectului la atingerea țintelor indicatorilor specifici ai Strategiei de Dezvoltare Locală</w:t>
            </w:r>
          </w:p>
          <w:p w14:paraId="2CFFA8F7" w14:textId="77777777" w:rsidR="00572926" w:rsidRPr="00F814AB" w:rsidRDefault="00572926" w:rsidP="00155013">
            <w:pPr>
              <w:pStyle w:val="ListParagraph"/>
              <w:numPr>
                <w:ilvl w:val="0"/>
                <w:numId w:val="10"/>
              </w:numPr>
              <w:spacing w:after="0" w:line="240" w:lineRule="auto"/>
              <w:ind w:left="227" w:hanging="180"/>
              <w:jc w:val="both"/>
              <w:rPr>
                <w:rFonts w:ascii="Trebuchet MS" w:hAnsi="Trebuchet MS"/>
                <w:sz w:val="18"/>
                <w:szCs w:val="18"/>
              </w:rPr>
            </w:pPr>
            <w:r w:rsidRPr="00F814AB">
              <w:rPr>
                <w:rFonts w:ascii="Trebuchet MS" w:hAnsi="Trebuchet MS"/>
                <w:i/>
                <w:iCs/>
                <w:sz w:val="18"/>
                <w:szCs w:val="18"/>
              </w:rPr>
              <w:t>Indicatorii de realizare  din fisa de proiect sunt rezultatul direct al activităţilor proiectului, ţintele sunt realiste (cuantificate corect) şi conduc la îndeplinirea obiectivelor proiectului, in fisa de proiect fiind asumată  si descrisă sinergia cu alte interventii prin alte fise de proiect  ce sunt sau vor fi depuse la GAL( participarea la implementarea simultana a mai multor interventii prin fise de proiecte distincte)  fiind asigurată astfel atingerea   100 %  din  tintele asumate la nivel de SDL</w:t>
            </w:r>
            <w:r w:rsidRPr="00F814AB">
              <w:rPr>
                <w:rFonts w:ascii="Trebuchet MS" w:hAnsi="Trebuchet MS"/>
                <w:b/>
                <w:bCs/>
                <w:i/>
                <w:iCs/>
                <w:sz w:val="18"/>
                <w:szCs w:val="18"/>
              </w:rPr>
              <w:t xml:space="preserve"> </w:t>
            </w:r>
            <w:r w:rsidRPr="00F814AB">
              <w:rPr>
                <w:rFonts w:ascii="Trebuchet MS" w:hAnsi="Trebuchet MS"/>
                <w:i/>
                <w:iCs/>
                <w:sz w:val="18"/>
                <w:szCs w:val="18"/>
              </w:rPr>
              <w:t>-3</w:t>
            </w:r>
            <w:r w:rsidRPr="00F814AB">
              <w:rPr>
                <w:rFonts w:ascii="Trebuchet MS" w:hAnsi="Trebuchet MS"/>
                <w:b/>
                <w:bCs/>
                <w:i/>
                <w:iCs/>
                <w:sz w:val="18"/>
                <w:szCs w:val="18"/>
              </w:rPr>
              <w:t xml:space="preserve">0 puncte </w:t>
            </w:r>
          </w:p>
          <w:p w14:paraId="6701C7D2" w14:textId="77777777" w:rsidR="00572926" w:rsidRPr="00F814AB" w:rsidRDefault="00572926" w:rsidP="00155013">
            <w:pPr>
              <w:pStyle w:val="Default"/>
              <w:numPr>
                <w:ilvl w:val="0"/>
                <w:numId w:val="10"/>
              </w:numPr>
              <w:ind w:left="227" w:hanging="180"/>
              <w:jc w:val="both"/>
              <w:rPr>
                <w:rFonts w:ascii="Trebuchet MS" w:hAnsi="Trebuchet MS"/>
                <w:color w:val="auto"/>
                <w:sz w:val="18"/>
                <w:szCs w:val="18"/>
              </w:rPr>
            </w:pPr>
            <w:r w:rsidRPr="00F814AB">
              <w:rPr>
                <w:rFonts w:ascii="Trebuchet MS" w:hAnsi="Trebuchet MS"/>
                <w:i/>
                <w:iCs/>
                <w:color w:val="auto"/>
                <w:sz w:val="18"/>
                <w:szCs w:val="18"/>
              </w:rPr>
              <w:t>Indicatorii de realizare din fisa de proiect sunt rezultatul direct al activităţilor proiectului, ţintele sunt realiste (cuantificate corect) şi conduc la îndeplinirea obiectivelor proiectului, in fisa de proiect fiind asumată  si descrisă sinergia cu alte interventii prin alte fise de proiect  ce sunt sau vor fi depuse la GAL( participarea la implementarea simultana a mai multor interventii prin fise de proiecte distincte)  fiind asigurată astfel atingerea   70 %  din  tintele asumate la nivel de SDL</w:t>
            </w:r>
            <w:r w:rsidRPr="00F814AB">
              <w:rPr>
                <w:rFonts w:ascii="Trebuchet MS" w:hAnsi="Trebuchet MS"/>
                <w:b/>
                <w:bCs/>
                <w:i/>
                <w:iCs/>
                <w:color w:val="auto"/>
                <w:sz w:val="18"/>
                <w:szCs w:val="18"/>
              </w:rPr>
              <w:t xml:space="preserve"> </w:t>
            </w:r>
            <w:r w:rsidRPr="00F814AB">
              <w:rPr>
                <w:rFonts w:ascii="Trebuchet MS" w:hAnsi="Trebuchet MS"/>
                <w:i/>
                <w:iCs/>
                <w:color w:val="auto"/>
                <w:sz w:val="18"/>
                <w:szCs w:val="18"/>
              </w:rPr>
              <w:t>-2</w:t>
            </w:r>
            <w:r w:rsidRPr="00F814AB">
              <w:rPr>
                <w:rFonts w:ascii="Trebuchet MS" w:hAnsi="Trebuchet MS"/>
                <w:b/>
                <w:bCs/>
                <w:i/>
                <w:iCs/>
                <w:color w:val="auto"/>
                <w:sz w:val="18"/>
                <w:szCs w:val="18"/>
              </w:rPr>
              <w:t xml:space="preserve">0 puncte </w:t>
            </w:r>
          </w:p>
          <w:p w14:paraId="4A5BB70E" w14:textId="77777777" w:rsidR="00572926" w:rsidRPr="00F814AB" w:rsidRDefault="00572926" w:rsidP="005C1A70">
            <w:pPr>
              <w:pStyle w:val="Default"/>
              <w:numPr>
                <w:ilvl w:val="0"/>
                <w:numId w:val="10"/>
              </w:numPr>
              <w:ind w:left="227" w:hanging="180"/>
              <w:jc w:val="both"/>
              <w:rPr>
                <w:rFonts w:ascii="Trebuchet MS" w:hAnsi="Trebuchet MS"/>
                <w:color w:val="auto"/>
                <w:sz w:val="18"/>
                <w:szCs w:val="18"/>
              </w:rPr>
            </w:pPr>
            <w:r w:rsidRPr="00F814AB">
              <w:rPr>
                <w:rFonts w:ascii="Trebuchet MS" w:hAnsi="Trebuchet MS"/>
                <w:i/>
                <w:iCs/>
                <w:color w:val="auto"/>
                <w:sz w:val="18"/>
                <w:szCs w:val="18"/>
              </w:rPr>
              <w:t>Indicatorii de realizare din fisa de proiect sunt rezultatul direct al activităţilor proiectului, ţintele sunt realiste (cuantificate corect) şi conduc la îndeplinirea obiectivelor proiectului, in fisa de proiect fiind asumată  si descrisă sinergia cu alte interventii prin alte fise de proiect  ce sunt, sau vor fi depuse la GAL ( participarea la implementarea simultana a mai multor interventii prin fise de proiecte distincte)  fiind asigurată astfel atingerea   35 %  din  tintele asumate la nivel de SDL</w:t>
            </w:r>
            <w:r w:rsidRPr="00F814AB">
              <w:rPr>
                <w:rFonts w:ascii="Trebuchet MS" w:hAnsi="Trebuchet MS"/>
                <w:b/>
                <w:bCs/>
                <w:i/>
                <w:iCs/>
                <w:color w:val="auto"/>
                <w:sz w:val="18"/>
                <w:szCs w:val="18"/>
              </w:rPr>
              <w:t xml:space="preserve"> </w:t>
            </w:r>
            <w:r w:rsidRPr="00F814AB">
              <w:rPr>
                <w:rFonts w:ascii="Trebuchet MS" w:hAnsi="Trebuchet MS"/>
                <w:i/>
                <w:iCs/>
                <w:color w:val="auto"/>
                <w:sz w:val="18"/>
                <w:szCs w:val="18"/>
              </w:rPr>
              <w:t>-15</w:t>
            </w:r>
            <w:r w:rsidRPr="00F814AB">
              <w:rPr>
                <w:rFonts w:ascii="Trebuchet MS" w:hAnsi="Trebuchet MS"/>
                <w:b/>
                <w:bCs/>
                <w:i/>
                <w:iCs/>
                <w:color w:val="auto"/>
                <w:sz w:val="18"/>
                <w:szCs w:val="18"/>
              </w:rPr>
              <w:t xml:space="preserve"> puncte </w:t>
            </w:r>
          </w:p>
          <w:p w14:paraId="3B8A5FEA" w14:textId="77777777" w:rsidR="00572926" w:rsidRPr="00F814AB" w:rsidRDefault="00572926" w:rsidP="005C1A70">
            <w:pPr>
              <w:pStyle w:val="Default"/>
              <w:numPr>
                <w:ilvl w:val="0"/>
                <w:numId w:val="10"/>
              </w:numPr>
              <w:ind w:left="227" w:hanging="180"/>
              <w:jc w:val="both"/>
              <w:rPr>
                <w:rFonts w:ascii="Trebuchet MS" w:hAnsi="Trebuchet MS"/>
                <w:color w:val="auto"/>
                <w:sz w:val="18"/>
                <w:szCs w:val="18"/>
              </w:rPr>
            </w:pPr>
            <w:r w:rsidRPr="00F814AB">
              <w:rPr>
                <w:rFonts w:ascii="Trebuchet MS" w:hAnsi="Trebuchet MS"/>
                <w:i/>
                <w:iCs/>
                <w:color w:val="auto"/>
                <w:sz w:val="18"/>
                <w:szCs w:val="18"/>
              </w:rPr>
              <w:t xml:space="preserve">Indicatorii de realizare din fisa de proiect nu sunt rezultatul direct al activităţilor proiectului, ţintele nu sunt realiste (cuantificate corect) şi  nu conduc la îndeplinirea obiectivelor proiectului,iar in fisa de proiect nu este asumată  si descrisă sinergia cu alte interventii prin alte fise de proiect  ce sunt sau vor fi depuse la GAL( participarea  solicitantului sau a unui partener la implementarea simultana a mai multor interventii prin fise de proiecte distincte) </w:t>
            </w:r>
            <w:r w:rsidRPr="00F814AB">
              <w:rPr>
                <w:rFonts w:ascii="Trebuchet MS" w:hAnsi="Trebuchet MS"/>
                <w:b/>
                <w:bCs/>
                <w:i/>
                <w:iCs/>
                <w:color w:val="auto"/>
                <w:sz w:val="18"/>
                <w:szCs w:val="18"/>
              </w:rPr>
              <w:t xml:space="preserve"> </w:t>
            </w:r>
            <w:r w:rsidRPr="00F814AB">
              <w:rPr>
                <w:rFonts w:ascii="Trebuchet MS" w:hAnsi="Trebuchet MS"/>
                <w:i/>
                <w:iCs/>
                <w:color w:val="auto"/>
                <w:sz w:val="18"/>
                <w:szCs w:val="18"/>
              </w:rPr>
              <w:t>-</w:t>
            </w:r>
            <w:r w:rsidRPr="00F814AB">
              <w:rPr>
                <w:rFonts w:ascii="Trebuchet MS" w:hAnsi="Trebuchet MS"/>
                <w:b/>
                <w:bCs/>
                <w:i/>
                <w:iCs/>
                <w:color w:val="auto"/>
                <w:sz w:val="18"/>
                <w:szCs w:val="18"/>
              </w:rPr>
              <w:t xml:space="preserve">0 puncte </w:t>
            </w:r>
          </w:p>
          <w:p w14:paraId="468E66F4" w14:textId="77777777" w:rsidR="00572926" w:rsidRPr="00F814AB" w:rsidRDefault="00572926" w:rsidP="00423AF5">
            <w:pPr>
              <w:shd w:val="clear" w:color="auto" w:fill="FFFFFF"/>
              <w:rPr>
                <w:rFonts w:ascii="Trebuchet MS" w:hAnsi="Trebuchet MS"/>
                <w:b/>
                <w:sz w:val="18"/>
                <w:szCs w:val="18"/>
              </w:rPr>
            </w:pPr>
          </w:p>
        </w:tc>
        <w:tc>
          <w:tcPr>
            <w:tcW w:w="527" w:type="pct"/>
          </w:tcPr>
          <w:p w14:paraId="60107B66" w14:textId="77777777" w:rsidR="00572926" w:rsidRPr="004A0042" w:rsidRDefault="00572926" w:rsidP="00423AF5">
            <w:pPr>
              <w:jc w:val="both"/>
              <w:rPr>
                <w:rFonts w:ascii="Trebuchet MS" w:hAnsi="Trebuchet MS"/>
                <w:b/>
              </w:rPr>
            </w:pPr>
            <w:r w:rsidRPr="004A0042">
              <w:rPr>
                <w:rFonts w:ascii="Trebuchet MS" w:hAnsi="Trebuchet MS"/>
                <w:b/>
              </w:rPr>
              <w:t>15</w:t>
            </w:r>
          </w:p>
        </w:tc>
        <w:tc>
          <w:tcPr>
            <w:tcW w:w="527" w:type="pct"/>
            <w:shd w:val="clear" w:color="auto" w:fill="auto"/>
          </w:tcPr>
          <w:p w14:paraId="735AF34F" w14:textId="77777777" w:rsidR="00572926" w:rsidRPr="004A0042" w:rsidRDefault="00572926" w:rsidP="00423AF5">
            <w:pPr>
              <w:jc w:val="both"/>
              <w:rPr>
                <w:rFonts w:ascii="Trebuchet MS" w:hAnsi="Trebuchet MS"/>
                <w:b/>
              </w:rPr>
            </w:pPr>
            <w:r w:rsidRPr="004A0042">
              <w:rPr>
                <w:rFonts w:ascii="Trebuchet MS" w:hAnsi="Trebuchet MS"/>
                <w:b/>
              </w:rPr>
              <w:t>30</w:t>
            </w:r>
          </w:p>
        </w:tc>
      </w:tr>
      <w:tr w:rsidR="00572926" w:rsidRPr="00004F5F" w14:paraId="6ECC58EE" w14:textId="77777777" w:rsidTr="00423AF5">
        <w:tc>
          <w:tcPr>
            <w:tcW w:w="311" w:type="pct"/>
            <w:shd w:val="clear" w:color="auto" w:fill="auto"/>
          </w:tcPr>
          <w:p w14:paraId="26A0E5EA" w14:textId="77777777" w:rsidR="00572926" w:rsidRPr="00F814AB" w:rsidRDefault="00572926" w:rsidP="00423AF5">
            <w:pPr>
              <w:jc w:val="both"/>
              <w:rPr>
                <w:rFonts w:ascii="Trebuchet MS" w:hAnsi="Trebuchet MS"/>
                <w:b/>
              </w:rPr>
            </w:pPr>
            <w:r w:rsidRPr="00F814AB">
              <w:rPr>
                <w:rFonts w:ascii="Trebuchet MS" w:hAnsi="Trebuchet MS"/>
                <w:b/>
              </w:rPr>
              <w:t>3.</w:t>
            </w:r>
          </w:p>
        </w:tc>
        <w:tc>
          <w:tcPr>
            <w:tcW w:w="3635" w:type="pct"/>
            <w:shd w:val="clear" w:color="auto" w:fill="auto"/>
          </w:tcPr>
          <w:p w14:paraId="05A0F783" w14:textId="77777777" w:rsidR="00572926" w:rsidRPr="00F814AB" w:rsidRDefault="00572926" w:rsidP="00423AF5">
            <w:pPr>
              <w:jc w:val="both"/>
              <w:rPr>
                <w:rFonts w:ascii="Trebuchet MS" w:hAnsi="Trebuchet MS"/>
                <w:b/>
              </w:rPr>
            </w:pPr>
            <w:r w:rsidRPr="00F814AB">
              <w:rPr>
                <w:rFonts w:ascii="Trebuchet MS" w:hAnsi="Trebuchet MS"/>
                <w:b/>
              </w:rPr>
              <w:t>Calitatea, maturitatea și sustenabilitatea proiectului</w:t>
            </w:r>
          </w:p>
        </w:tc>
        <w:tc>
          <w:tcPr>
            <w:tcW w:w="527" w:type="pct"/>
          </w:tcPr>
          <w:p w14:paraId="0B441B3C" w14:textId="77777777" w:rsidR="00572926" w:rsidRPr="004A0042" w:rsidRDefault="00572926" w:rsidP="00423AF5">
            <w:pPr>
              <w:jc w:val="both"/>
              <w:rPr>
                <w:rFonts w:ascii="Trebuchet MS" w:hAnsi="Trebuchet MS"/>
                <w:b/>
              </w:rPr>
            </w:pPr>
            <w:r w:rsidRPr="004A0042">
              <w:rPr>
                <w:rFonts w:ascii="Trebuchet MS" w:hAnsi="Trebuchet MS"/>
                <w:b/>
              </w:rPr>
              <w:t>10</w:t>
            </w:r>
          </w:p>
        </w:tc>
        <w:tc>
          <w:tcPr>
            <w:tcW w:w="527" w:type="pct"/>
            <w:shd w:val="clear" w:color="auto" w:fill="auto"/>
          </w:tcPr>
          <w:p w14:paraId="4ED57A94" w14:textId="77777777" w:rsidR="00572926" w:rsidRPr="004A0042" w:rsidRDefault="00572926" w:rsidP="00423AF5">
            <w:pPr>
              <w:jc w:val="both"/>
              <w:rPr>
                <w:rFonts w:ascii="Trebuchet MS" w:hAnsi="Trebuchet MS"/>
                <w:b/>
              </w:rPr>
            </w:pPr>
            <w:r w:rsidRPr="004A0042">
              <w:rPr>
                <w:rFonts w:ascii="Trebuchet MS" w:hAnsi="Trebuchet MS"/>
                <w:b/>
              </w:rPr>
              <w:t>25</w:t>
            </w:r>
          </w:p>
        </w:tc>
      </w:tr>
      <w:tr w:rsidR="00572926" w:rsidRPr="00004F5F" w14:paraId="4B02CE5C" w14:textId="77777777" w:rsidTr="00423AF5">
        <w:tc>
          <w:tcPr>
            <w:tcW w:w="311" w:type="pct"/>
            <w:shd w:val="clear" w:color="auto" w:fill="auto"/>
          </w:tcPr>
          <w:p w14:paraId="307C8225" w14:textId="77777777" w:rsidR="00572926" w:rsidRPr="00F814AB" w:rsidRDefault="00572926" w:rsidP="00423AF5">
            <w:pPr>
              <w:jc w:val="both"/>
              <w:rPr>
                <w:rFonts w:ascii="Trebuchet MS" w:hAnsi="Trebuchet MS"/>
                <w:i/>
              </w:rPr>
            </w:pPr>
            <w:r w:rsidRPr="00F814AB">
              <w:rPr>
                <w:rFonts w:ascii="Trebuchet MS" w:hAnsi="Trebuchet MS"/>
                <w:i/>
              </w:rPr>
              <w:t>3.1</w:t>
            </w:r>
          </w:p>
        </w:tc>
        <w:tc>
          <w:tcPr>
            <w:tcW w:w="4162" w:type="pct"/>
            <w:gridSpan w:val="2"/>
            <w:shd w:val="clear" w:color="auto" w:fill="auto"/>
          </w:tcPr>
          <w:p w14:paraId="33999DA2" w14:textId="77777777" w:rsidR="00572926" w:rsidRPr="00F814AB" w:rsidRDefault="00572926" w:rsidP="00423AF5">
            <w:pPr>
              <w:jc w:val="both"/>
              <w:rPr>
                <w:rFonts w:ascii="Trebuchet MS" w:hAnsi="Trebuchet MS"/>
                <w:bCs/>
                <w:i/>
              </w:rPr>
            </w:pPr>
            <w:r w:rsidRPr="00F814AB">
              <w:rPr>
                <w:rFonts w:ascii="Trebuchet MS" w:hAnsi="Trebuchet MS"/>
                <w:bCs/>
                <w:i/>
              </w:rPr>
              <w:t xml:space="preserve">Fișa de proiect se implementează în zone de tip </w:t>
            </w:r>
            <w:r w:rsidRPr="00F814AB">
              <w:rPr>
                <w:rFonts w:ascii="Trebuchet MS" w:hAnsi="Trebuchet MS"/>
                <w:bCs/>
              </w:rPr>
              <w:t>mahala</w:t>
            </w:r>
            <w:r w:rsidRPr="00F814AB">
              <w:rPr>
                <w:rFonts w:ascii="Trebuchet MS" w:hAnsi="Trebuchet MS"/>
                <w:bCs/>
                <w:i/>
              </w:rPr>
              <w:t xml:space="preserve">/ghetou cu blocuri, în zone de tip ghetou din foste colonii de muncitori (dat fiind numărul cel mai mare din categoriile de zone marginalizate urbane, conform </w:t>
            </w:r>
            <w:r w:rsidRPr="00F814AB">
              <w:rPr>
                <w:rFonts w:ascii="Trebuchet MS" w:hAnsi="Trebuchet MS"/>
                <w:bCs/>
                <w:i/>
              </w:rPr>
              <w:lastRenderedPageBreak/>
              <w:t>Atlasului Zonelor Urbane Marginalizate, cu risc mare de segregare rezidențială) și vizează asigurarea cu utilități publice: salubrizare (gestionarea deșeurilor), apă potabilă, electricitate, agent termic, canalizare, iluminat;</w:t>
            </w:r>
          </w:p>
          <w:p w14:paraId="274121AD" w14:textId="77777777" w:rsidR="00572926" w:rsidRPr="00F814AB" w:rsidRDefault="00572926" w:rsidP="005C1A70">
            <w:pPr>
              <w:pStyle w:val="ListParagraph"/>
              <w:numPr>
                <w:ilvl w:val="0"/>
                <w:numId w:val="3"/>
              </w:numPr>
              <w:spacing w:after="0" w:line="240" w:lineRule="auto"/>
              <w:rPr>
                <w:rFonts w:ascii="Trebuchet MS" w:hAnsi="Trebuchet MS"/>
                <w:sz w:val="18"/>
                <w:szCs w:val="18"/>
              </w:rPr>
            </w:pPr>
            <w:r w:rsidRPr="00F814AB">
              <w:rPr>
                <w:rFonts w:ascii="Trebuchet MS" w:hAnsi="Trebuchet MS"/>
                <w:bCs/>
                <w:sz w:val="18"/>
                <w:szCs w:val="18"/>
              </w:rPr>
              <w:t xml:space="preserve">Dacă </w:t>
            </w:r>
            <w:r w:rsidRPr="00F814AB">
              <w:rPr>
                <w:rFonts w:ascii="Trebuchet MS" w:hAnsi="Trebuchet MS"/>
                <w:bCs/>
                <w:i/>
                <w:sz w:val="18"/>
                <w:szCs w:val="18"/>
              </w:rPr>
              <w:t>Fișa de proiect</w:t>
            </w:r>
            <w:r w:rsidRPr="00F814AB">
              <w:rPr>
                <w:rFonts w:ascii="Trebuchet MS" w:hAnsi="Trebuchet MS"/>
                <w:bCs/>
                <w:sz w:val="18"/>
                <w:szCs w:val="18"/>
              </w:rPr>
              <w:t xml:space="preserve"> </w:t>
            </w:r>
            <w:r w:rsidRPr="00F814AB">
              <w:rPr>
                <w:rFonts w:ascii="Trebuchet MS" w:hAnsi="Trebuchet MS"/>
                <w:sz w:val="18"/>
                <w:szCs w:val="18"/>
              </w:rPr>
              <w:t xml:space="preserve">îndeplinește cerința, se acordă 5 puncte. </w:t>
            </w:r>
          </w:p>
          <w:p w14:paraId="08B5AAD0" w14:textId="77777777" w:rsidR="00572926" w:rsidRPr="00F814AB" w:rsidRDefault="00572926" w:rsidP="005C1A70">
            <w:pPr>
              <w:pStyle w:val="ListParagraph"/>
              <w:numPr>
                <w:ilvl w:val="0"/>
                <w:numId w:val="3"/>
              </w:numPr>
              <w:spacing w:after="200" w:line="240" w:lineRule="auto"/>
              <w:jc w:val="both"/>
              <w:rPr>
                <w:rFonts w:ascii="Trebuchet MS" w:hAnsi="Trebuchet MS"/>
              </w:rPr>
            </w:pPr>
            <w:r w:rsidRPr="00F814AB">
              <w:rPr>
                <w:rFonts w:ascii="Trebuchet MS" w:hAnsi="Trebuchet MS"/>
                <w:bCs/>
                <w:sz w:val="18"/>
                <w:szCs w:val="18"/>
              </w:rPr>
              <w:t xml:space="preserve">Dacă </w:t>
            </w:r>
            <w:r w:rsidRPr="00F814AB">
              <w:rPr>
                <w:rFonts w:ascii="Trebuchet MS" w:hAnsi="Trebuchet MS"/>
                <w:bCs/>
                <w:i/>
                <w:sz w:val="18"/>
                <w:szCs w:val="18"/>
              </w:rPr>
              <w:t xml:space="preserve">Fișa de proiect  nu </w:t>
            </w:r>
            <w:r w:rsidRPr="00F814AB">
              <w:rPr>
                <w:rFonts w:ascii="Trebuchet MS" w:hAnsi="Trebuchet MS"/>
                <w:sz w:val="18"/>
                <w:szCs w:val="18"/>
              </w:rPr>
              <w:t>ndeplinește cerința, se acordă 0 puncte.</w:t>
            </w:r>
          </w:p>
        </w:tc>
        <w:tc>
          <w:tcPr>
            <w:tcW w:w="527" w:type="pct"/>
            <w:shd w:val="clear" w:color="auto" w:fill="auto"/>
          </w:tcPr>
          <w:p w14:paraId="3C66B38C" w14:textId="77777777" w:rsidR="00572926" w:rsidRPr="004A0042" w:rsidRDefault="00572926" w:rsidP="00423AF5">
            <w:pPr>
              <w:jc w:val="both"/>
              <w:rPr>
                <w:rFonts w:ascii="Trebuchet MS" w:hAnsi="Trebuchet MS"/>
              </w:rPr>
            </w:pPr>
            <w:r w:rsidRPr="004A0042">
              <w:rPr>
                <w:rFonts w:ascii="Trebuchet MS" w:hAnsi="Trebuchet MS"/>
              </w:rPr>
              <w:lastRenderedPageBreak/>
              <w:t>5</w:t>
            </w:r>
          </w:p>
        </w:tc>
      </w:tr>
      <w:tr w:rsidR="00572926" w:rsidRPr="00004F5F" w14:paraId="052D513D" w14:textId="77777777" w:rsidTr="00423AF5">
        <w:tc>
          <w:tcPr>
            <w:tcW w:w="311" w:type="pct"/>
            <w:shd w:val="clear" w:color="auto" w:fill="auto"/>
          </w:tcPr>
          <w:p w14:paraId="45B38AB8" w14:textId="77777777" w:rsidR="00572926" w:rsidRPr="00F814AB" w:rsidRDefault="00572926" w:rsidP="00423AF5">
            <w:pPr>
              <w:jc w:val="both"/>
              <w:rPr>
                <w:rFonts w:ascii="Trebuchet MS" w:hAnsi="Trebuchet MS"/>
                <w:i/>
              </w:rPr>
            </w:pPr>
            <w:r w:rsidRPr="00F814AB">
              <w:rPr>
                <w:rFonts w:ascii="Trebuchet MS" w:hAnsi="Trebuchet MS"/>
                <w:i/>
              </w:rPr>
              <w:t>3.2</w:t>
            </w:r>
          </w:p>
        </w:tc>
        <w:tc>
          <w:tcPr>
            <w:tcW w:w="4162" w:type="pct"/>
            <w:gridSpan w:val="2"/>
            <w:shd w:val="clear" w:color="auto" w:fill="auto"/>
          </w:tcPr>
          <w:p w14:paraId="13DD92E2" w14:textId="77777777" w:rsidR="00572926" w:rsidRPr="00F814AB" w:rsidRDefault="00572926" w:rsidP="00423AF5">
            <w:pPr>
              <w:jc w:val="both"/>
              <w:rPr>
                <w:rFonts w:ascii="Trebuchet MS" w:hAnsi="Trebuchet MS"/>
                <w:bCs/>
                <w:i/>
              </w:rPr>
            </w:pPr>
            <w:r w:rsidRPr="00F814AB">
              <w:rPr>
                <w:rFonts w:ascii="Trebuchet MS" w:hAnsi="Trebuchet MS"/>
                <w:bCs/>
                <w:i/>
              </w:rPr>
              <w:t>Fișa de proiect are documentația tehnico-economică în curs de elaborare/ finalizare sau este finalizată;</w:t>
            </w:r>
          </w:p>
          <w:p w14:paraId="36589A01" w14:textId="77777777" w:rsidR="00572926" w:rsidRPr="00F814AB" w:rsidRDefault="00572926" w:rsidP="005C1A70">
            <w:pPr>
              <w:pStyle w:val="ListParagraph"/>
              <w:numPr>
                <w:ilvl w:val="0"/>
                <w:numId w:val="4"/>
              </w:numPr>
              <w:spacing w:after="0" w:line="240" w:lineRule="auto"/>
              <w:rPr>
                <w:rFonts w:ascii="Trebuchet MS" w:hAnsi="Trebuchet MS"/>
                <w:sz w:val="18"/>
                <w:szCs w:val="18"/>
              </w:rPr>
            </w:pPr>
            <w:r w:rsidRPr="00F814AB">
              <w:rPr>
                <w:rFonts w:ascii="Trebuchet MS" w:hAnsi="Trebuchet MS"/>
                <w:bCs/>
                <w:sz w:val="18"/>
                <w:szCs w:val="18"/>
              </w:rPr>
              <w:t xml:space="preserve">Dacă </w:t>
            </w:r>
            <w:r w:rsidRPr="00F814AB">
              <w:rPr>
                <w:rFonts w:ascii="Trebuchet MS" w:hAnsi="Trebuchet MS"/>
                <w:bCs/>
                <w:i/>
                <w:sz w:val="18"/>
                <w:szCs w:val="18"/>
              </w:rPr>
              <w:t>Fișa de proiect</w:t>
            </w:r>
            <w:r w:rsidRPr="00F814AB">
              <w:rPr>
                <w:rFonts w:ascii="Trebuchet MS" w:hAnsi="Trebuchet MS"/>
                <w:bCs/>
                <w:sz w:val="18"/>
                <w:szCs w:val="18"/>
              </w:rPr>
              <w:t xml:space="preserve"> </w:t>
            </w:r>
            <w:r w:rsidRPr="00F814AB">
              <w:rPr>
                <w:rFonts w:ascii="Trebuchet MS" w:hAnsi="Trebuchet MS"/>
                <w:sz w:val="18"/>
                <w:szCs w:val="18"/>
              </w:rPr>
              <w:t xml:space="preserve">îndeplinește cerința, se acordă </w:t>
            </w:r>
            <w:r w:rsidRPr="00F814AB">
              <w:rPr>
                <w:rFonts w:ascii="Trebuchet MS" w:hAnsi="Trebuchet MS"/>
                <w:b/>
                <w:sz w:val="18"/>
                <w:szCs w:val="18"/>
              </w:rPr>
              <w:t>5 puncte</w:t>
            </w:r>
            <w:r w:rsidRPr="00F814AB">
              <w:rPr>
                <w:rFonts w:ascii="Trebuchet MS" w:hAnsi="Trebuchet MS"/>
                <w:sz w:val="18"/>
                <w:szCs w:val="18"/>
              </w:rPr>
              <w:t xml:space="preserve">. </w:t>
            </w:r>
          </w:p>
          <w:p w14:paraId="0018F128" w14:textId="77777777" w:rsidR="00572926" w:rsidRPr="00F814AB" w:rsidRDefault="00572926" w:rsidP="005C1A70">
            <w:pPr>
              <w:pStyle w:val="ListParagraph"/>
              <w:numPr>
                <w:ilvl w:val="0"/>
                <w:numId w:val="4"/>
              </w:numPr>
              <w:spacing w:after="200" w:line="240" w:lineRule="auto"/>
              <w:jc w:val="both"/>
              <w:rPr>
                <w:rFonts w:ascii="Trebuchet MS" w:hAnsi="Trebuchet MS"/>
              </w:rPr>
            </w:pPr>
            <w:r w:rsidRPr="00F814AB">
              <w:rPr>
                <w:rFonts w:ascii="Trebuchet MS" w:hAnsi="Trebuchet MS"/>
                <w:bCs/>
                <w:sz w:val="18"/>
                <w:szCs w:val="18"/>
              </w:rPr>
              <w:t xml:space="preserve">Dacă </w:t>
            </w:r>
            <w:r w:rsidRPr="00F814AB">
              <w:rPr>
                <w:rFonts w:ascii="Trebuchet MS" w:hAnsi="Trebuchet MS"/>
                <w:bCs/>
                <w:i/>
                <w:sz w:val="18"/>
                <w:szCs w:val="18"/>
              </w:rPr>
              <w:t xml:space="preserve">Fișa de proiect  nu </w:t>
            </w:r>
            <w:r w:rsidRPr="00F814AB">
              <w:rPr>
                <w:rFonts w:ascii="Trebuchet MS" w:hAnsi="Trebuchet MS"/>
                <w:sz w:val="18"/>
                <w:szCs w:val="18"/>
              </w:rPr>
              <w:t xml:space="preserve">ndeplinește cerința, se acordă </w:t>
            </w:r>
            <w:r w:rsidRPr="00F814AB">
              <w:rPr>
                <w:rFonts w:ascii="Trebuchet MS" w:hAnsi="Trebuchet MS"/>
                <w:b/>
                <w:sz w:val="18"/>
                <w:szCs w:val="18"/>
              </w:rPr>
              <w:t>0 puncte</w:t>
            </w:r>
          </w:p>
        </w:tc>
        <w:tc>
          <w:tcPr>
            <w:tcW w:w="527" w:type="pct"/>
            <w:shd w:val="clear" w:color="auto" w:fill="auto"/>
          </w:tcPr>
          <w:p w14:paraId="57E8485F" w14:textId="77777777" w:rsidR="00572926" w:rsidRPr="004A0042" w:rsidRDefault="00572926" w:rsidP="00423AF5">
            <w:pPr>
              <w:jc w:val="both"/>
              <w:rPr>
                <w:rFonts w:ascii="Trebuchet MS" w:hAnsi="Trebuchet MS"/>
              </w:rPr>
            </w:pPr>
            <w:r w:rsidRPr="004A0042">
              <w:rPr>
                <w:rFonts w:ascii="Trebuchet MS" w:hAnsi="Trebuchet MS"/>
              </w:rPr>
              <w:t>5</w:t>
            </w:r>
          </w:p>
        </w:tc>
      </w:tr>
      <w:tr w:rsidR="00572926" w:rsidRPr="00004F5F" w14:paraId="2DC9F6EE" w14:textId="77777777" w:rsidTr="00423AF5">
        <w:tc>
          <w:tcPr>
            <w:tcW w:w="311" w:type="pct"/>
            <w:shd w:val="clear" w:color="auto" w:fill="auto"/>
          </w:tcPr>
          <w:p w14:paraId="3692416A" w14:textId="77777777" w:rsidR="00572926" w:rsidRPr="00F814AB" w:rsidRDefault="00572926" w:rsidP="00423AF5">
            <w:pPr>
              <w:jc w:val="both"/>
              <w:rPr>
                <w:rFonts w:ascii="Trebuchet MS" w:hAnsi="Trebuchet MS"/>
                <w:i/>
              </w:rPr>
            </w:pPr>
            <w:r w:rsidRPr="00F814AB">
              <w:rPr>
                <w:rFonts w:ascii="Trebuchet MS" w:hAnsi="Trebuchet MS"/>
                <w:i/>
              </w:rPr>
              <w:t>3.3</w:t>
            </w:r>
          </w:p>
        </w:tc>
        <w:tc>
          <w:tcPr>
            <w:tcW w:w="4162" w:type="pct"/>
            <w:gridSpan w:val="2"/>
            <w:shd w:val="clear" w:color="auto" w:fill="auto"/>
          </w:tcPr>
          <w:p w14:paraId="23E45873" w14:textId="77777777" w:rsidR="00572926" w:rsidRPr="00F814AB" w:rsidRDefault="00572926" w:rsidP="00423AF5">
            <w:pPr>
              <w:jc w:val="both"/>
              <w:rPr>
                <w:rFonts w:ascii="Trebuchet MS" w:hAnsi="Trebuchet MS"/>
                <w:bCs/>
                <w:i/>
              </w:rPr>
            </w:pPr>
            <w:r w:rsidRPr="00F814AB">
              <w:rPr>
                <w:rFonts w:ascii="Trebuchet MS" w:hAnsi="Trebuchet MS"/>
                <w:bCs/>
                <w:i/>
              </w:rPr>
              <w:t>Fișa de proiect prevede modernizarea clădirilor publice degradate/ spațiilor publice urbane degradate și neutilizate și transformarea lor în clădiri cu destinatie socială /  terenuri de joacă, părculețe, zone pietonale / comerciale sau străzi , spatii cu destinatie recreeativa - cultural educativa etc., în vederea creării/îmbunătățirii legăturii dintre zona în care trăiește comunitatea marginalizată și zona funcțională;</w:t>
            </w:r>
          </w:p>
          <w:p w14:paraId="0A21FE8F" w14:textId="77777777" w:rsidR="00572926" w:rsidRPr="00F814AB" w:rsidRDefault="00572926" w:rsidP="005C1A70">
            <w:pPr>
              <w:pStyle w:val="ListParagraph"/>
              <w:numPr>
                <w:ilvl w:val="0"/>
                <w:numId w:val="5"/>
              </w:numPr>
              <w:spacing w:after="0" w:line="240" w:lineRule="auto"/>
              <w:rPr>
                <w:rFonts w:ascii="Trebuchet MS" w:hAnsi="Trebuchet MS"/>
                <w:sz w:val="18"/>
                <w:szCs w:val="18"/>
              </w:rPr>
            </w:pPr>
            <w:r w:rsidRPr="00F814AB">
              <w:rPr>
                <w:rFonts w:ascii="Trebuchet MS" w:hAnsi="Trebuchet MS"/>
                <w:bCs/>
                <w:sz w:val="18"/>
                <w:szCs w:val="18"/>
              </w:rPr>
              <w:t xml:space="preserve">Dacă </w:t>
            </w:r>
            <w:r w:rsidRPr="00F814AB">
              <w:rPr>
                <w:rFonts w:ascii="Trebuchet MS" w:hAnsi="Trebuchet MS"/>
                <w:bCs/>
                <w:i/>
                <w:sz w:val="18"/>
                <w:szCs w:val="18"/>
              </w:rPr>
              <w:t>Fișa de proiect</w:t>
            </w:r>
            <w:r w:rsidRPr="00F814AB">
              <w:rPr>
                <w:rFonts w:ascii="Trebuchet MS" w:hAnsi="Trebuchet MS"/>
                <w:bCs/>
                <w:sz w:val="18"/>
                <w:szCs w:val="18"/>
              </w:rPr>
              <w:t xml:space="preserve"> </w:t>
            </w:r>
            <w:r w:rsidRPr="00F814AB">
              <w:rPr>
                <w:rFonts w:ascii="Trebuchet MS" w:hAnsi="Trebuchet MS"/>
                <w:sz w:val="18"/>
                <w:szCs w:val="18"/>
              </w:rPr>
              <w:t xml:space="preserve">îndeplinește cerința, se acordă </w:t>
            </w:r>
            <w:r w:rsidRPr="00F814AB">
              <w:rPr>
                <w:rFonts w:ascii="Trebuchet MS" w:hAnsi="Trebuchet MS"/>
                <w:b/>
                <w:sz w:val="18"/>
                <w:szCs w:val="18"/>
              </w:rPr>
              <w:t>5 puncte</w:t>
            </w:r>
            <w:r w:rsidRPr="00F814AB">
              <w:rPr>
                <w:rFonts w:ascii="Trebuchet MS" w:hAnsi="Trebuchet MS"/>
                <w:sz w:val="18"/>
                <w:szCs w:val="18"/>
              </w:rPr>
              <w:t xml:space="preserve">. </w:t>
            </w:r>
          </w:p>
          <w:p w14:paraId="552F7210" w14:textId="77777777" w:rsidR="00572926" w:rsidRPr="00F814AB" w:rsidRDefault="00572926" w:rsidP="005C1A70">
            <w:pPr>
              <w:pStyle w:val="ListParagraph"/>
              <w:numPr>
                <w:ilvl w:val="0"/>
                <w:numId w:val="5"/>
              </w:numPr>
              <w:spacing w:after="200" w:line="240" w:lineRule="auto"/>
              <w:jc w:val="both"/>
              <w:rPr>
                <w:rFonts w:ascii="Trebuchet MS" w:hAnsi="Trebuchet MS"/>
              </w:rPr>
            </w:pPr>
            <w:r w:rsidRPr="00F814AB">
              <w:rPr>
                <w:rFonts w:ascii="Trebuchet MS" w:hAnsi="Trebuchet MS"/>
                <w:bCs/>
                <w:sz w:val="18"/>
                <w:szCs w:val="18"/>
              </w:rPr>
              <w:t xml:space="preserve">Dacă </w:t>
            </w:r>
            <w:r w:rsidRPr="00F814AB">
              <w:rPr>
                <w:rFonts w:ascii="Trebuchet MS" w:hAnsi="Trebuchet MS"/>
                <w:bCs/>
                <w:i/>
                <w:sz w:val="18"/>
                <w:szCs w:val="18"/>
              </w:rPr>
              <w:t xml:space="preserve">Fișa de proiect  nu </w:t>
            </w:r>
            <w:r w:rsidRPr="00F814AB">
              <w:rPr>
                <w:rFonts w:ascii="Trebuchet MS" w:hAnsi="Trebuchet MS"/>
                <w:sz w:val="18"/>
                <w:szCs w:val="18"/>
              </w:rPr>
              <w:t xml:space="preserve">ndeplinește cerința, se acordă </w:t>
            </w:r>
            <w:r w:rsidRPr="00F814AB">
              <w:rPr>
                <w:rFonts w:ascii="Trebuchet MS" w:hAnsi="Trebuchet MS"/>
                <w:b/>
                <w:sz w:val="18"/>
                <w:szCs w:val="18"/>
              </w:rPr>
              <w:t>0 puncte</w:t>
            </w:r>
          </w:p>
        </w:tc>
        <w:tc>
          <w:tcPr>
            <w:tcW w:w="527" w:type="pct"/>
            <w:shd w:val="clear" w:color="auto" w:fill="auto"/>
          </w:tcPr>
          <w:p w14:paraId="1837BFE8" w14:textId="77777777" w:rsidR="00572926" w:rsidRPr="004A0042" w:rsidRDefault="00572926" w:rsidP="00423AF5">
            <w:pPr>
              <w:jc w:val="both"/>
              <w:rPr>
                <w:rFonts w:ascii="Trebuchet MS" w:hAnsi="Trebuchet MS"/>
              </w:rPr>
            </w:pPr>
            <w:r w:rsidRPr="004A0042">
              <w:rPr>
                <w:rFonts w:ascii="Trebuchet MS" w:hAnsi="Trebuchet MS"/>
              </w:rPr>
              <w:t>5</w:t>
            </w:r>
          </w:p>
        </w:tc>
      </w:tr>
      <w:tr w:rsidR="00572926" w:rsidRPr="00004F5F" w14:paraId="5E748C6A" w14:textId="77777777" w:rsidTr="00423AF5">
        <w:tc>
          <w:tcPr>
            <w:tcW w:w="311" w:type="pct"/>
            <w:shd w:val="clear" w:color="auto" w:fill="auto"/>
          </w:tcPr>
          <w:p w14:paraId="3812E586" w14:textId="77777777" w:rsidR="00572926" w:rsidRPr="00F814AB" w:rsidRDefault="00572926" w:rsidP="00423AF5">
            <w:pPr>
              <w:jc w:val="center"/>
              <w:rPr>
                <w:i/>
              </w:rPr>
            </w:pPr>
            <w:r w:rsidRPr="00F814AB">
              <w:rPr>
                <w:i/>
              </w:rPr>
              <w:t>3.4</w:t>
            </w:r>
          </w:p>
        </w:tc>
        <w:tc>
          <w:tcPr>
            <w:tcW w:w="4162" w:type="pct"/>
            <w:gridSpan w:val="2"/>
            <w:shd w:val="clear" w:color="auto" w:fill="auto"/>
          </w:tcPr>
          <w:p w14:paraId="47FC1015" w14:textId="77777777" w:rsidR="00572926" w:rsidRPr="00F814AB" w:rsidRDefault="00572926" w:rsidP="00423AF5">
            <w:pPr>
              <w:jc w:val="both"/>
              <w:rPr>
                <w:rFonts w:ascii="Trebuchet MS" w:hAnsi="Trebuchet MS"/>
                <w:bCs/>
                <w:i/>
              </w:rPr>
            </w:pPr>
            <w:r w:rsidRPr="00F814AB">
              <w:rPr>
                <w:rFonts w:ascii="Trebuchet MS" w:hAnsi="Trebuchet MS"/>
                <w:bCs/>
                <w:i/>
              </w:rPr>
              <w:t>Fișa de proiect vizează un număr cât mai mare de persoane aflate în risc de sărăcie și excluziune socială;</w:t>
            </w:r>
          </w:p>
          <w:p w14:paraId="2C01DDA2" w14:textId="77777777" w:rsidR="00572926" w:rsidRPr="00F814AB" w:rsidRDefault="00572926" w:rsidP="005C1A70">
            <w:pPr>
              <w:pStyle w:val="ListParagraph"/>
              <w:numPr>
                <w:ilvl w:val="0"/>
                <w:numId w:val="1"/>
              </w:numPr>
              <w:spacing w:after="0" w:line="240" w:lineRule="auto"/>
              <w:jc w:val="both"/>
              <w:rPr>
                <w:rFonts w:ascii="Trebuchet MS" w:hAnsi="Trebuchet MS"/>
                <w:bCs/>
                <w:sz w:val="18"/>
                <w:szCs w:val="18"/>
              </w:rPr>
            </w:pPr>
            <w:r w:rsidRPr="00F814AB">
              <w:rPr>
                <w:rFonts w:ascii="Trebuchet MS" w:hAnsi="Trebuchet MS"/>
                <w:bCs/>
                <w:sz w:val="18"/>
                <w:szCs w:val="18"/>
              </w:rPr>
              <w:t xml:space="preserve">Dacă </w:t>
            </w:r>
            <w:r w:rsidRPr="00F814AB">
              <w:rPr>
                <w:rFonts w:ascii="Trebuchet MS" w:hAnsi="Trebuchet MS"/>
                <w:bCs/>
                <w:i/>
                <w:sz w:val="18"/>
                <w:szCs w:val="18"/>
              </w:rPr>
              <w:t>Fișa de proiect</w:t>
            </w:r>
            <w:r w:rsidRPr="00F814AB">
              <w:rPr>
                <w:rFonts w:ascii="Trebuchet MS" w:hAnsi="Trebuchet MS"/>
                <w:bCs/>
                <w:sz w:val="18"/>
                <w:szCs w:val="18"/>
              </w:rPr>
              <w:t xml:space="preserve"> </w:t>
            </w:r>
            <w:r w:rsidRPr="00F814AB">
              <w:rPr>
                <w:rFonts w:ascii="Trebuchet MS" w:hAnsi="Trebuchet MS"/>
                <w:bCs/>
                <w:i/>
                <w:sz w:val="18"/>
                <w:szCs w:val="18"/>
              </w:rPr>
              <w:t>vizează</w:t>
            </w:r>
            <w:r w:rsidRPr="00F814AB">
              <w:rPr>
                <w:rFonts w:ascii="Trebuchet MS" w:hAnsi="Trebuchet MS"/>
                <w:bCs/>
                <w:sz w:val="18"/>
                <w:szCs w:val="18"/>
              </w:rPr>
              <w:t xml:space="preserve"> categoriile si un num</w:t>
            </w:r>
            <w:r w:rsidRPr="00F814AB">
              <w:rPr>
                <w:rFonts w:ascii="Trebuchet MS" w:hAnsi="Trebuchet MS"/>
                <w:bCs/>
                <w:i/>
                <w:sz w:val="18"/>
                <w:szCs w:val="18"/>
              </w:rPr>
              <w:t>ă</w:t>
            </w:r>
            <w:r w:rsidRPr="00F814AB">
              <w:rPr>
                <w:rFonts w:ascii="Trebuchet MS" w:hAnsi="Trebuchet MS"/>
                <w:bCs/>
                <w:sz w:val="18"/>
                <w:szCs w:val="18"/>
              </w:rPr>
              <w:t>r mai mare al grupului tint</w:t>
            </w:r>
            <w:r w:rsidRPr="00F814AB">
              <w:rPr>
                <w:rFonts w:ascii="Trebuchet MS" w:hAnsi="Trebuchet MS"/>
                <w:bCs/>
                <w:i/>
                <w:sz w:val="18"/>
                <w:szCs w:val="18"/>
              </w:rPr>
              <w:t>ă</w:t>
            </w:r>
            <w:r w:rsidRPr="00F814AB">
              <w:rPr>
                <w:rFonts w:ascii="Trebuchet MS" w:hAnsi="Trebuchet MS"/>
                <w:bCs/>
                <w:sz w:val="18"/>
                <w:szCs w:val="18"/>
              </w:rPr>
              <w:t xml:space="preserve"> fat</w:t>
            </w:r>
            <w:r w:rsidRPr="00F814AB">
              <w:rPr>
                <w:rFonts w:ascii="Trebuchet MS" w:hAnsi="Trebuchet MS"/>
                <w:bCs/>
                <w:i/>
                <w:sz w:val="18"/>
                <w:szCs w:val="18"/>
              </w:rPr>
              <w:t>ă</w:t>
            </w:r>
            <w:r w:rsidRPr="00F814AB">
              <w:rPr>
                <w:rFonts w:ascii="Trebuchet MS" w:hAnsi="Trebuchet MS"/>
                <w:bCs/>
                <w:sz w:val="18"/>
                <w:szCs w:val="18"/>
              </w:rPr>
              <w:t xml:space="preserve"> de cel asumat prin SDL la  nivelul intervenției aferent</w:t>
            </w:r>
            <w:r w:rsidRPr="00F814AB">
              <w:rPr>
                <w:rFonts w:ascii="Trebuchet MS" w:hAnsi="Trebuchet MS"/>
                <w:bCs/>
                <w:i/>
                <w:sz w:val="18"/>
                <w:szCs w:val="18"/>
              </w:rPr>
              <w:t>ă</w:t>
            </w:r>
            <w:r w:rsidRPr="00F814AB">
              <w:rPr>
                <w:rFonts w:ascii="Trebuchet MS" w:hAnsi="Trebuchet MS"/>
                <w:bCs/>
                <w:sz w:val="18"/>
                <w:szCs w:val="18"/>
              </w:rPr>
              <w:t xml:space="preserve"> obiectivului propus din cadrul Strategiei de Dezvoltare Locală, se acordă 5</w:t>
            </w:r>
            <w:r w:rsidRPr="00F814AB">
              <w:rPr>
                <w:rFonts w:ascii="Trebuchet MS" w:hAnsi="Trebuchet MS"/>
                <w:b/>
                <w:bCs/>
                <w:sz w:val="18"/>
                <w:szCs w:val="18"/>
              </w:rPr>
              <w:t xml:space="preserve"> de puncte</w:t>
            </w:r>
            <w:r w:rsidRPr="00F814AB">
              <w:rPr>
                <w:rFonts w:ascii="Trebuchet MS" w:hAnsi="Trebuchet MS"/>
                <w:bCs/>
                <w:sz w:val="18"/>
                <w:szCs w:val="18"/>
              </w:rPr>
              <w:t>.</w:t>
            </w:r>
          </w:p>
          <w:p w14:paraId="5EA047D2" w14:textId="77777777" w:rsidR="00572926" w:rsidRPr="00F814AB" w:rsidRDefault="00572926" w:rsidP="005C1A70">
            <w:pPr>
              <w:pStyle w:val="ListParagraph"/>
              <w:numPr>
                <w:ilvl w:val="0"/>
                <w:numId w:val="1"/>
              </w:numPr>
              <w:spacing w:after="0" w:line="240" w:lineRule="auto"/>
              <w:jc w:val="both"/>
              <w:rPr>
                <w:rFonts w:ascii="Trebuchet MS" w:hAnsi="Trebuchet MS"/>
                <w:bCs/>
                <w:i/>
              </w:rPr>
            </w:pPr>
            <w:r w:rsidRPr="00F814AB">
              <w:rPr>
                <w:rFonts w:ascii="Trebuchet MS" w:hAnsi="Trebuchet MS"/>
                <w:bCs/>
                <w:sz w:val="18"/>
                <w:szCs w:val="18"/>
              </w:rPr>
              <w:t xml:space="preserve">Dacă </w:t>
            </w:r>
            <w:r w:rsidRPr="00F814AB">
              <w:rPr>
                <w:rFonts w:ascii="Trebuchet MS" w:hAnsi="Trebuchet MS"/>
                <w:bCs/>
                <w:i/>
                <w:sz w:val="18"/>
                <w:szCs w:val="18"/>
              </w:rPr>
              <w:t>Fișa de proiect</w:t>
            </w:r>
            <w:r w:rsidRPr="00F814AB">
              <w:rPr>
                <w:rFonts w:ascii="Trebuchet MS" w:hAnsi="Trebuchet MS"/>
                <w:bCs/>
                <w:sz w:val="18"/>
                <w:szCs w:val="18"/>
              </w:rPr>
              <w:t xml:space="preserve"> </w:t>
            </w:r>
            <w:r w:rsidRPr="00F814AB">
              <w:rPr>
                <w:rFonts w:ascii="Trebuchet MS" w:hAnsi="Trebuchet MS"/>
                <w:bCs/>
                <w:i/>
                <w:sz w:val="18"/>
                <w:szCs w:val="18"/>
              </w:rPr>
              <w:t>vizează</w:t>
            </w:r>
            <w:r w:rsidRPr="00F814AB">
              <w:rPr>
                <w:rFonts w:ascii="Trebuchet MS" w:hAnsi="Trebuchet MS"/>
                <w:bCs/>
                <w:sz w:val="18"/>
                <w:szCs w:val="18"/>
              </w:rPr>
              <w:t xml:space="preserve"> categoriile si num</w:t>
            </w:r>
            <w:r w:rsidRPr="00F814AB">
              <w:rPr>
                <w:rFonts w:ascii="Trebuchet MS" w:hAnsi="Trebuchet MS"/>
                <w:bCs/>
                <w:i/>
                <w:sz w:val="18"/>
                <w:szCs w:val="18"/>
              </w:rPr>
              <w:t>ă</w:t>
            </w:r>
            <w:r w:rsidRPr="00F814AB">
              <w:rPr>
                <w:rFonts w:ascii="Trebuchet MS" w:hAnsi="Trebuchet MS"/>
                <w:bCs/>
                <w:sz w:val="18"/>
                <w:szCs w:val="18"/>
              </w:rPr>
              <w:t>rul minim al grupului tint</w:t>
            </w:r>
            <w:r w:rsidRPr="00F814AB">
              <w:rPr>
                <w:rFonts w:ascii="Trebuchet MS" w:hAnsi="Trebuchet MS"/>
                <w:bCs/>
                <w:i/>
                <w:sz w:val="18"/>
                <w:szCs w:val="18"/>
              </w:rPr>
              <w:t>ă</w:t>
            </w:r>
            <w:r w:rsidRPr="00F814AB">
              <w:rPr>
                <w:rFonts w:ascii="Trebuchet MS" w:hAnsi="Trebuchet MS"/>
                <w:bCs/>
                <w:sz w:val="18"/>
                <w:szCs w:val="18"/>
              </w:rPr>
              <w:t xml:space="preserve"> asumat prin SDL la  nivelul intervenției aferent</w:t>
            </w:r>
            <w:r w:rsidRPr="00F814AB">
              <w:rPr>
                <w:rFonts w:ascii="Trebuchet MS" w:hAnsi="Trebuchet MS"/>
                <w:bCs/>
                <w:i/>
                <w:sz w:val="18"/>
                <w:szCs w:val="18"/>
              </w:rPr>
              <w:t>ă</w:t>
            </w:r>
            <w:r w:rsidRPr="00F814AB">
              <w:rPr>
                <w:rFonts w:ascii="Trebuchet MS" w:hAnsi="Trebuchet MS"/>
                <w:bCs/>
                <w:sz w:val="18"/>
                <w:szCs w:val="18"/>
              </w:rPr>
              <w:t xml:space="preserve"> obiectivului propus din cadrul Strategiei de Dezvoltare Locală, se acordă 3</w:t>
            </w:r>
            <w:r w:rsidRPr="00F814AB">
              <w:rPr>
                <w:rFonts w:ascii="Trebuchet MS" w:hAnsi="Trebuchet MS"/>
                <w:b/>
                <w:bCs/>
                <w:sz w:val="18"/>
                <w:szCs w:val="18"/>
              </w:rPr>
              <w:t xml:space="preserve"> de punct.</w:t>
            </w:r>
          </w:p>
          <w:p w14:paraId="45F0376E" w14:textId="77777777" w:rsidR="00572926" w:rsidRPr="00F814AB" w:rsidRDefault="00572926" w:rsidP="005C1A70">
            <w:pPr>
              <w:pStyle w:val="ListParagraph"/>
              <w:numPr>
                <w:ilvl w:val="0"/>
                <w:numId w:val="1"/>
              </w:numPr>
              <w:spacing w:after="0" w:line="240" w:lineRule="auto"/>
              <w:jc w:val="both"/>
              <w:rPr>
                <w:rFonts w:ascii="Trebuchet MS" w:hAnsi="Trebuchet MS"/>
                <w:bCs/>
                <w:i/>
              </w:rPr>
            </w:pPr>
            <w:r w:rsidRPr="00F814AB">
              <w:rPr>
                <w:rFonts w:ascii="Trebuchet MS" w:hAnsi="Trebuchet MS"/>
                <w:bCs/>
                <w:sz w:val="18"/>
                <w:szCs w:val="18"/>
              </w:rPr>
              <w:t xml:space="preserve">Dacă </w:t>
            </w:r>
            <w:r w:rsidRPr="00F814AB">
              <w:rPr>
                <w:rFonts w:ascii="Trebuchet MS" w:hAnsi="Trebuchet MS"/>
                <w:bCs/>
                <w:i/>
                <w:sz w:val="18"/>
                <w:szCs w:val="18"/>
              </w:rPr>
              <w:t>Fișa de proiect</w:t>
            </w:r>
            <w:r w:rsidRPr="00F814AB">
              <w:rPr>
                <w:rFonts w:ascii="Trebuchet MS" w:hAnsi="Trebuchet MS"/>
                <w:bCs/>
                <w:sz w:val="18"/>
                <w:szCs w:val="18"/>
              </w:rPr>
              <w:t xml:space="preserve"> nu </w:t>
            </w:r>
            <w:r w:rsidRPr="00F814AB">
              <w:rPr>
                <w:rFonts w:ascii="Trebuchet MS" w:hAnsi="Trebuchet MS"/>
                <w:bCs/>
                <w:i/>
                <w:sz w:val="18"/>
                <w:szCs w:val="18"/>
              </w:rPr>
              <w:t>vizează</w:t>
            </w:r>
            <w:r w:rsidRPr="00F814AB">
              <w:rPr>
                <w:rFonts w:ascii="Trebuchet MS" w:hAnsi="Trebuchet MS"/>
                <w:bCs/>
                <w:sz w:val="18"/>
                <w:szCs w:val="18"/>
              </w:rPr>
              <w:t xml:space="preserve"> categoriile si num</w:t>
            </w:r>
            <w:r w:rsidRPr="00F814AB">
              <w:rPr>
                <w:rFonts w:ascii="Trebuchet MS" w:hAnsi="Trebuchet MS"/>
                <w:bCs/>
                <w:i/>
                <w:sz w:val="18"/>
                <w:szCs w:val="18"/>
              </w:rPr>
              <w:t>ă</w:t>
            </w:r>
            <w:r w:rsidRPr="00F814AB">
              <w:rPr>
                <w:rFonts w:ascii="Trebuchet MS" w:hAnsi="Trebuchet MS"/>
                <w:bCs/>
                <w:sz w:val="18"/>
                <w:szCs w:val="18"/>
              </w:rPr>
              <w:t>rul grupului tint</w:t>
            </w:r>
            <w:r w:rsidRPr="00F814AB">
              <w:rPr>
                <w:rFonts w:ascii="Trebuchet MS" w:hAnsi="Trebuchet MS"/>
                <w:bCs/>
                <w:i/>
                <w:sz w:val="18"/>
                <w:szCs w:val="18"/>
              </w:rPr>
              <w:t>ă</w:t>
            </w:r>
            <w:r w:rsidRPr="00F814AB">
              <w:rPr>
                <w:rFonts w:ascii="Trebuchet MS" w:hAnsi="Trebuchet MS"/>
                <w:bCs/>
                <w:sz w:val="18"/>
                <w:szCs w:val="18"/>
              </w:rPr>
              <w:t xml:space="preserve"> asumat prin SDL la  nivelul interventiei aferent</w:t>
            </w:r>
            <w:r w:rsidRPr="00F814AB">
              <w:rPr>
                <w:rFonts w:ascii="Trebuchet MS" w:hAnsi="Trebuchet MS"/>
                <w:bCs/>
                <w:i/>
                <w:sz w:val="18"/>
                <w:szCs w:val="18"/>
              </w:rPr>
              <w:t>ă</w:t>
            </w:r>
            <w:r w:rsidRPr="00F814AB">
              <w:rPr>
                <w:rFonts w:ascii="Trebuchet MS" w:hAnsi="Trebuchet MS"/>
                <w:bCs/>
                <w:sz w:val="18"/>
                <w:szCs w:val="18"/>
              </w:rPr>
              <w:t xml:space="preserve"> obiectivului propus din cadrul Strategiei de Dezvoltare Locală, se acordă </w:t>
            </w:r>
            <w:r w:rsidRPr="00F814AB">
              <w:rPr>
                <w:rFonts w:ascii="Trebuchet MS" w:hAnsi="Trebuchet MS"/>
                <w:b/>
                <w:bCs/>
                <w:sz w:val="18"/>
                <w:szCs w:val="18"/>
              </w:rPr>
              <w:t>0 de punct</w:t>
            </w:r>
            <w:r w:rsidRPr="00F814AB">
              <w:rPr>
                <w:rFonts w:ascii="Trebuchet MS" w:hAnsi="Trebuchet MS"/>
                <w:bCs/>
                <w:i/>
              </w:rPr>
              <w:t xml:space="preserve"> </w:t>
            </w:r>
          </w:p>
          <w:p w14:paraId="2B8B3F45" w14:textId="77777777" w:rsidR="00572926" w:rsidRPr="00F814AB" w:rsidRDefault="00572926" w:rsidP="00423AF5">
            <w:pPr>
              <w:pStyle w:val="ListParagraph"/>
              <w:spacing w:after="0" w:line="240" w:lineRule="auto"/>
              <w:jc w:val="both"/>
              <w:rPr>
                <w:rFonts w:ascii="Trebuchet MS" w:hAnsi="Trebuchet MS"/>
                <w:bCs/>
                <w:i/>
              </w:rPr>
            </w:pPr>
          </w:p>
        </w:tc>
        <w:tc>
          <w:tcPr>
            <w:tcW w:w="527" w:type="pct"/>
            <w:shd w:val="clear" w:color="auto" w:fill="auto"/>
          </w:tcPr>
          <w:p w14:paraId="1806F869" w14:textId="77777777" w:rsidR="00572926" w:rsidRDefault="00572926" w:rsidP="00423AF5">
            <w:r>
              <w:t>5</w:t>
            </w:r>
          </w:p>
        </w:tc>
      </w:tr>
      <w:tr w:rsidR="00572926" w:rsidRPr="00004F5F" w14:paraId="023080D0" w14:textId="77777777" w:rsidTr="00423AF5">
        <w:trPr>
          <w:trHeight w:val="379"/>
        </w:trPr>
        <w:tc>
          <w:tcPr>
            <w:tcW w:w="311" w:type="pct"/>
            <w:shd w:val="clear" w:color="auto" w:fill="auto"/>
          </w:tcPr>
          <w:p w14:paraId="383BA828" w14:textId="77777777" w:rsidR="00572926" w:rsidRDefault="00572926" w:rsidP="00423AF5">
            <w:pPr>
              <w:jc w:val="center"/>
              <w:rPr>
                <w:i/>
              </w:rPr>
            </w:pPr>
            <w:r>
              <w:rPr>
                <w:i/>
              </w:rPr>
              <w:t>3.5</w:t>
            </w:r>
          </w:p>
        </w:tc>
        <w:tc>
          <w:tcPr>
            <w:tcW w:w="4162" w:type="pct"/>
            <w:gridSpan w:val="2"/>
            <w:shd w:val="clear" w:color="auto" w:fill="auto"/>
          </w:tcPr>
          <w:p w14:paraId="63AEE4B7" w14:textId="77777777" w:rsidR="00572926" w:rsidRDefault="00572926" w:rsidP="00423AF5">
            <w:pPr>
              <w:jc w:val="both"/>
              <w:rPr>
                <w:rFonts w:ascii="Trebuchet MS" w:hAnsi="Trebuchet MS"/>
                <w:bCs/>
                <w:i/>
              </w:rPr>
            </w:pPr>
            <w:r w:rsidRPr="00252804">
              <w:rPr>
                <w:rFonts w:ascii="Trebuchet MS" w:hAnsi="Trebuchet MS"/>
                <w:bCs/>
                <w:i/>
              </w:rPr>
              <w:t>Fișa de proiect FEDR este complementară cu o fișă de proiect FSE</w:t>
            </w:r>
          </w:p>
          <w:p w14:paraId="478926AF" w14:textId="77777777" w:rsidR="00572926" w:rsidRPr="005251D3" w:rsidRDefault="00572926" w:rsidP="005C1A70">
            <w:pPr>
              <w:pStyle w:val="ListParagraph"/>
              <w:numPr>
                <w:ilvl w:val="0"/>
                <w:numId w:val="6"/>
              </w:numPr>
              <w:spacing w:after="0" w:line="240" w:lineRule="auto"/>
              <w:rPr>
                <w:rFonts w:ascii="Trebuchet MS" w:hAnsi="Trebuchet MS"/>
                <w:sz w:val="18"/>
                <w:szCs w:val="18"/>
              </w:rPr>
            </w:pPr>
            <w:r w:rsidRPr="005251D3">
              <w:rPr>
                <w:rFonts w:ascii="Trebuchet MS" w:hAnsi="Trebuchet MS"/>
                <w:bCs/>
                <w:iCs/>
                <w:sz w:val="18"/>
                <w:szCs w:val="18"/>
              </w:rPr>
              <w:t xml:space="preserve">Dacă </w:t>
            </w:r>
            <w:r w:rsidRPr="005251D3">
              <w:rPr>
                <w:rFonts w:ascii="Trebuchet MS" w:hAnsi="Trebuchet MS"/>
                <w:bCs/>
                <w:i/>
                <w:sz w:val="18"/>
                <w:szCs w:val="18"/>
              </w:rPr>
              <w:t>Fișa de proiect</w:t>
            </w:r>
            <w:r w:rsidRPr="005251D3">
              <w:rPr>
                <w:rFonts w:ascii="Trebuchet MS" w:hAnsi="Trebuchet MS"/>
                <w:bCs/>
                <w:sz w:val="18"/>
                <w:szCs w:val="18"/>
              </w:rPr>
              <w:t xml:space="preserve"> </w:t>
            </w:r>
            <w:r w:rsidRPr="005251D3">
              <w:rPr>
                <w:rFonts w:ascii="Trebuchet MS" w:hAnsi="Trebuchet MS"/>
                <w:sz w:val="18"/>
                <w:szCs w:val="18"/>
              </w:rPr>
              <w:t>FEDR depusă este complementară cu o fișă de proiect FSE depusă sau care umează a fi depusă în cadrul apelului de proiecte dedicat, se acordă 5 puncte.</w:t>
            </w:r>
          </w:p>
          <w:p w14:paraId="739DD81F" w14:textId="77777777" w:rsidR="00572926" w:rsidRPr="005251D3" w:rsidRDefault="00572926" w:rsidP="005C1A70">
            <w:pPr>
              <w:pStyle w:val="ListParagraph"/>
              <w:numPr>
                <w:ilvl w:val="0"/>
                <w:numId w:val="6"/>
              </w:numPr>
              <w:spacing w:after="200" w:line="240" w:lineRule="auto"/>
              <w:jc w:val="both"/>
              <w:rPr>
                <w:rFonts w:ascii="Trebuchet MS" w:hAnsi="Trebuchet MS"/>
                <w:bCs/>
                <w:i/>
              </w:rPr>
            </w:pPr>
            <w:r w:rsidRPr="005251D3">
              <w:rPr>
                <w:rFonts w:ascii="Trebuchet MS" w:hAnsi="Trebuchet MS"/>
                <w:sz w:val="18"/>
                <w:szCs w:val="18"/>
              </w:rPr>
              <w:t xml:space="preserve">Dacă </w:t>
            </w:r>
            <w:r w:rsidRPr="005251D3">
              <w:rPr>
                <w:rFonts w:ascii="Trebuchet MS" w:hAnsi="Trebuchet MS"/>
                <w:bCs/>
                <w:i/>
                <w:sz w:val="18"/>
                <w:szCs w:val="18"/>
              </w:rPr>
              <w:t>Fișa de proiect</w:t>
            </w:r>
            <w:r w:rsidRPr="005251D3">
              <w:rPr>
                <w:rFonts w:ascii="Trebuchet MS" w:hAnsi="Trebuchet MS"/>
                <w:bCs/>
                <w:sz w:val="18"/>
                <w:szCs w:val="18"/>
              </w:rPr>
              <w:t xml:space="preserve"> </w:t>
            </w:r>
            <w:r w:rsidRPr="005251D3">
              <w:rPr>
                <w:rFonts w:ascii="Trebuchet MS" w:hAnsi="Trebuchet MS"/>
                <w:sz w:val="18"/>
                <w:szCs w:val="18"/>
              </w:rPr>
              <w:t xml:space="preserve"> FEDR depusă nu este complementară cu o fișă de proiect FSE depusă sau care umează a fi depusă în cadrul apelului de proiecte dedicat, </w:t>
            </w:r>
            <w:r w:rsidRPr="005251D3">
              <w:rPr>
                <w:rFonts w:ascii="Trebuchet MS" w:hAnsi="Trebuchet MS"/>
                <w:b/>
                <w:sz w:val="18"/>
                <w:szCs w:val="18"/>
              </w:rPr>
              <w:t>se acordă 0 puncte</w:t>
            </w:r>
          </w:p>
        </w:tc>
        <w:tc>
          <w:tcPr>
            <w:tcW w:w="527" w:type="pct"/>
            <w:shd w:val="clear" w:color="auto" w:fill="auto"/>
          </w:tcPr>
          <w:p w14:paraId="09790138" w14:textId="77777777" w:rsidR="00572926" w:rsidRDefault="00572926" w:rsidP="00423AF5">
            <w:r>
              <w:t>5</w:t>
            </w:r>
          </w:p>
        </w:tc>
      </w:tr>
      <w:tr w:rsidR="00572926" w:rsidRPr="00004F5F" w14:paraId="311937F6" w14:textId="77777777" w:rsidTr="00423AF5">
        <w:tc>
          <w:tcPr>
            <w:tcW w:w="311" w:type="pct"/>
            <w:shd w:val="clear" w:color="auto" w:fill="auto"/>
          </w:tcPr>
          <w:p w14:paraId="19CA5945" w14:textId="77777777" w:rsidR="00572926" w:rsidRPr="003F242A" w:rsidRDefault="00572926" w:rsidP="00423AF5">
            <w:pPr>
              <w:jc w:val="center"/>
              <w:rPr>
                <w:b/>
              </w:rPr>
            </w:pPr>
            <w:r w:rsidRPr="003F242A">
              <w:rPr>
                <w:b/>
              </w:rPr>
              <w:lastRenderedPageBreak/>
              <w:t>4.</w:t>
            </w:r>
          </w:p>
        </w:tc>
        <w:tc>
          <w:tcPr>
            <w:tcW w:w="3635" w:type="pct"/>
            <w:shd w:val="clear" w:color="auto" w:fill="auto"/>
          </w:tcPr>
          <w:p w14:paraId="02CF7E45" w14:textId="77777777" w:rsidR="00572926" w:rsidRPr="00252804" w:rsidRDefault="00572926" w:rsidP="00423AF5">
            <w:pPr>
              <w:jc w:val="both"/>
              <w:rPr>
                <w:rFonts w:ascii="Trebuchet MS" w:hAnsi="Trebuchet MS"/>
                <w:b/>
              </w:rPr>
            </w:pPr>
            <w:r w:rsidRPr="00252804">
              <w:rPr>
                <w:rFonts w:ascii="Trebuchet MS" w:hAnsi="Trebuchet MS"/>
                <w:b/>
              </w:rPr>
              <w:t>Capacitatea financiară și operațională a solicitantului</w:t>
            </w:r>
          </w:p>
        </w:tc>
        <w:tc>
          <w:tcPr>
            <w:tcW w:w="527" w:type="pct"/>
          </w:tcPr>
          <w:p w14:paraId="6D2BCB25" w14:textId="77777777" w:rsidR="00572926" w:rsidRPr="00252804" w:rsidRDefault="00572926" w:rsidP="00423AF5">
            <w:pPr>
              <w:jc w:val="both"/>
              <w:rPr>
                <w:rFonts w:ascii="Trebuchet MS" w:hAnsi="Trebuchet MS"/>
                <w:b/>
              </w:rPr>
            </w:pPr>
            <w:r w:rsidRPr="00252804">
              <w:rPr>
                <w:rFonts w:ascii="Trebuchet MS" w:hAnsi="Trebuchet MS"/>
                <w:b/>
              </w:rPr>
              <w:t>10</w:t>
            </w:r>
          </w:p>
        </w:tc>
        <w:tc>
          <w:tcPr>
            <w:tcW w:w="527" w:type="pct"/>
            <w:shd w:val="clear" w:color="auto" w:fill="auto"/>
          </w:tcPr>
          <w:p w14:paraId="441D3F7B" w14:textId="77777777" w:rsidR="00572926" w:rsidRPr="003F242A" w:rsidRDefault="00572926" w:rsidP="00423AF5">
            <w:pPr>
              <w:jc w:val="center"/>
              <w:rPr>
                <w:b/>
              </w:rPr>
            </w:pPr>
            <w:r>
              <w:rPr>
                <w:b/>
              </w:rPr>
              <w:t>15</w:t>
            </w:r>
          </w:p>
        </w:tc>
      </w:tr>
      <w:tr w:rsidR="00572926" w:rsidRPr="00004F5F" w14:paraId="0A993AA3" w14:textId="77777777" w:rsidTr="00423AF5">
        <w:tc>
          <w:tcPr>
            <w:tcW w:w="311" w:type="pct"/>
            <w:shd w:val="clear" w:color="auto" w:fill="auto"/>
          </w:tcPr>
          <w:p w14:paraId="2F84AFE2" w14:textId="77777777" w:rsidR="00572926" w:rsidRPr="00677540" w:rsidRDefault="00572926" w:rsidP="00423AF5">
            <w:pPr>
              <w:jc w:val="center"/>
              <w:rPr>
                <w:rFonts w:ascii="Trebuchet MS" w:hAnsi="Trebuchet MS"/>
                <w:i/>
                <w:sz w:val="18"/>
                <w:szCs w:val="18"/>
              </w:rPr>
            </w:pPr>
            <w:r w:rsidRPr="00677540">
              <w:rPr>
                <w:rFonts w:ascii="Trebuchet MS" w:hAnsi="Trebuchet MS"/>
                <w:i/>
                <w:sz w:val="18"/>
                <w:szCs w:val="18"/>
              </w:rPr>
              <w:t>4.1</w:t>
            </w:r>
          </w:p>
        </w:tc>
        <w:tc>
          <w:tcPr>
            <w:tcW w:w="4162" w:type="pct"/>
            <w:gridSpan w:val="2"/>
            <w:shd w:val="clear" w:color="auto" w:fill="auto"/>
          </w:tcPr>
          <w:p w14:paraId="105C50F0" w14:textId="77777777" w:rsidR="00572926" w:rsidRPr="00677540" w:rsidRDefault="00572926" w:rsidP="00423AF5">
            <w:pPr>
              <w:jc w:val="both"/>
              <w:rPr>
                <w:rFonts w:ascii="Trebuchet MS" w:hAnsi="Trebuchet MS"/>
                <w:bCs/>
                <w:i/>
                <w:sz w:val="18"/>
                <w:szCs w:val="18"/>
              </w:rPr>
            </w:pPr>
            <w:r w:rsidRPr="00677540">
              <w:rPr>
                <w:rFonts w:ascii="Trebuchet MS" w:hAnsi="Trebuchet MS"/>
                <w:bCs/>
                <w:i/>
                <w:sz w:val="18"/>
                <w:szCs w:val="18"/>
              </w:rPr>
              <w:t>Solicitantul justifică faptul că deţine capacitatea de a asigura menţinerea, întreţinerea, funcţionarea şi exploatarea investiţiei după încheierea proiectului şi încetarea finanţării nerambursabile, pe toată perioada de durabilitate a contractului de finanţare. </w:t>
            </w:r>
          </w:p>
          <w:p w14:paraId="4099C6E0" w14:textId="77777777" w:rsidR="00572926" w:rsidRPr="00E014E9" w:rsidRDefault="00572926" w:rsidP="005C1A70">
            <w:pPr>
              <w:pStyle w:val="ListParagraph"/>
              <w:numPr>
                <w:ilvl w:val="0"/>
                <w:numId w:val="7"/>
              </w:numPr>
              <w:spacing w:after="0" w:line="240" w:lineRule="auto"/>
              <w:rPr>
                <w:rFonts w:ascii="Trebuchet MS" w:hAnsi="Trebuchet MS"/>
                <w:sz w:val="18"/>
                <w:szCs w:val="18"/>
              </w:rPr>
            </w:pPr>
            <w:r w:rsidRPr="00E014E9">
              <w:rPr>
                <w:rFonts w:ascii="Trebuchet MS" w:hAnsi="Trebuchet MS"/>
                <w:bCs/>
                <w:iCs/>
                <w:sz w:val="18"/>
                <w:szCs w:val="18"/>
              </w:rPr>
              <w:t xml:space="preserve">Dacă </w:t>
            </w:r>
            <w:r w:rsidRPr="00E014E9">
              <w:rPr>
                <w:rFonts w:ascii="Trebuchet MS" w:hAnsi="Trebuchet MS"/>
                <w:bCs/>
                <w:i/>
                <w:sz w:val="18"/>
                <w:szCs w:val="18"/>
              </w:rPr>
              <w:t>Fișa de proiect</w:t>
            </w:r>
            <w:r w:rsidRPr="00E014E9">
              <w:rPr>
                <w:rFonts w:ascii="Trebuchet MS" w:hAnsi="Trebuchet MS"/>
                <w:bCs/>
                <w:sz w:val="18"/>
                <w:szCs w:val="18"/>
              </w:rPr>
              <w:t xml:space="preserve"> </w:t>
            </w:r>
            <w:r w:rsidRPr="00E014E9">
              <w:rPr>
                <w:rFonts w:ascii="Trebuchet MS" w:hAnsi="Trebuchet MS"/>
                <w:sz w:val="18"/>
                <w:szCs w:val="18"/>
              </w:rPr>
              <w:t xml:space="preserve">îndeplinește integral cerința, se acordă </w:t>
            </w:r>
            <w:r w:rsidRPr="00E014E9">
              <w:rPr>
                <w:rFonts w:ascii="Trebuchet MS" w:hAnsi="Trebuchet MS"/>
                <w:b/>
                <w:sz w:val="18"/>
                <w:szCs w:val="18"/>
              </w:rPr>
              <w:t>5 puncte</w:t>
            </w:r>
            <w:r w:rsidRPr="00E014E9">
              <w:rPr>
                <w:rFonts w:ascii="Trebuchet MS" w:hAnsi="Trebuchet MS"/>
                <w:sz w:val="18"/>
                <w:szCs w:val="18"/>
              </w:rPr>
              <w:t>.</w:t>
            </w:r>
          </w:p>
          <w:p w14:paraId="666F6859" w14:textId="77777777" w:rsidR="00572926" w:rsidRPr="00E014E9" w:rsidRDefault="00572926" w:rsidP="005C1A70">
            <w:pPr>
              <w:pStyle w:val="ListParagraph"/>
              <w:numPr>
                <w:ilvl w:val="0"/>
                <w:numId w:val="7"/>
              </w:numPr>
              <w:spacing w:after="0" w:line="240" w:lineRule="auto"/>
              <w:rPr>
                <w:rFonts w:ascii="Trebuchet MS" w:hAnsi="Trebuchet MS"/>
                <w:sz w:val="18"/>
                <w:szCs w:val="18"/>
              </w:rPr>
            </w:pPr>
            <w:r w:rsidRPr="00E014E9">
              <w:rPr>
                <w:rFonts w:ascii="Trebuchet MS" w:hAnsi="Trebuchet MS"/>
                <w:sz w:val="18"/>
                <w:szCs w:val="18"/>
              </w:rPr>
              <w:t xml:space="preserve">Dacă </w:t>
            </w:r>
            <w:r w:rsidRPr="00E014E9">
              <w:rPr>
                <w:rFonts w:ascii="Trebuchet MS" w:hAnsi="Trebuchet MS"/>
                <w:bCs/>
                <w:i/>
                <w:sz w:val="18"/>
                <w:szCs w:val="18"/>
              </w:rPr>
              <w:t>Fișa de proiect</w:t>
            </w:r>
            <w:r w:rsidRPr="00E014E9">
              <w:rPr>
                <w:rFonts w:ascii="Trebuchet MS" w:hAnsi="Trebuchet MS"/>
                <w:bCs/>
                <w:sz w:val="18"/>
                <w:szCs w:val="18"/>
              </w:rPr>
              <w:t xml:space="preserve"> </w:t>
            </w:r>
            <w:r w:rsidRPr="00E014E9">
              <w:rPr>
                <w:rFonts w:ascii="Trebuchet MS" w:hAnsi="Trebuchet MS"/>
                <w:sz w:val="18"/>
                <w:szCs w:val="18"/>
              </w:rPr>
              <w:t xml:space="preserve">îndeplinește parțial cerința, se acordă </w:t>
            </w:r>
            <w:r w:rsidRPr="00E014E9">
              <w:rPr>
                <w:rFonts w:ascii="Trebuchet MS" w:hAnsi="Trebuchet MS"/>
                <w:b/>
                <w:sz w:val="18"/>
                <w:szCs w:val="18"/>
              </w:rPr>
              <w:t>3 puncte</w:t>
            </w:r>
            <w:r w:rsidRPr="00E014E9">
              <w:rPr>
                <w:rFonts w:ascii="Trebuchet MS" w:hAnsi="Trebuchet MS"/>
                <w:sz w:val="18"/>
                <w:szCs w:val="18"/>
              </w:rPr>
              <w:t>.</w:t>
            </w:r>
          </w:p>
          <w:p w14:paraId="5B030A87" w14:textId="77777777" w:rsidR="00572926" w:rsidRPr="00E014E9" w:rsidRDefault="00572926" w:rsidP="005C1A70">
            <w:pPr>
              <w:pStyle w:val="ListParagraph"/>
              <w:numPr>
                <w:ilvl w:val="0"/>
                <w:numId w:val="7"/>
              </w:numPr>
              <w:spacing w:after="0" w:line="240" w:lineRule="auto"/>
              <w:jc w:val="both"/>
              <w:rPr>
                <w:rFonts w:ascii="Trebuchet MS" w:hAnsi="Trebuchet MS"/>
                <w:iCs/>
                <w:sz w:val="18"/>
                <w:szCs w:val="18"/>
              </w:rPr>
            </w:pPr>
            <w:r w:rsidRPr="00E014E9">
              <w:rPr>
                <w:rFonts w:ascii="Trebuchet MS" w:hAnsi="Trebuchet MS"/>
                <w:sz w:val="18"/>
                <w:szCs w:val="18"/>
              </w:rPr>
              <w:t xml:space="preserve">Dacă </w:t>
            </w:r>
            <w:r w:rsidRPr="00E014E9">
              <w:rPr>
                <w:rFonts w:ascii="Trebuchet MS" w:hAnsi="Trebuchet MS"/>
                <w:bCs/>
                <w:i/>
                <w:sz w:val="18"/>
                <w:szCs w:val="18"/>
              </w:rPr>
              <w:t>Fișa de proiect</w:t>
            </w:r>
            <w:r w:rsidRPr="00E014E9">
              <w:rPr>
                <w:rFonts w:ascii="Trebuchet MS" w:hAnsi="Trebuchet MS"/>
                <w:sz w:val="18"/>
                <w:szCs w:val="18"/>
              </w:rPr>
              <w:t xml:space="preserve"> nu îndeplinește cerința, se acordă </w:t>
            </w:r>
            <w:r w:rsidRPr="00E014E9">
              <w:rPr>
                <w:rFonts w:ascii="Trebuchet MS" w:hAnsi="Trebuchet MS"/>
                <w:b/>
                <w:sz w:val="18"/>
                <w:szCs w:val="18"/>
              </w:rPr>
              <w:t>0 puncte</w:t>
            </w:r>
            <w:r w:rsidRPr="00E014E9">
              <w:rPr>
                <w:rFonts w:ascii="Trebuchet MS" w:hAnsi="Trebuchet MS"/>
                <w:sz w:val="18"/>
                <w:szCs w:val="18"/>
              </w:rPr>
              <w:t>.</w:t>
            </w:r>
          </w:p>
        </w:tc>
        <w:tc>
          <w:tcPr>
            <w:tcW w:w="527" w:type="pct"/>
            <w:shd w:val="clear" w:color="auto" w:fill="auto"/>
          </w:tcPr>
          <w:p w14:paraId="1EB7C1F9" w14:textId="77777777" w:rsidR="00572926" w:rsidRDefault="00572926" w:rsidP="00423AF5">
            <w:pPr>
              <w:jc w:val="center"/>
              <w:rPr>
                <w:b/>
              </w:rPr>
            </w:pPr>
          </w:p>
        </w:tc>
      </w:tr>
      <w:tr w:rsidR="00572926" w:rsidRPr="00004F5F" w14:paraId="26B7266B" w14:textId="77777777" w:rsidTr="00423AF5">
        <w:tc>
          <w:tcPr>
            <w:tcW w:w="311" w:type="pct"/>
            <w:shd w:val="clear" w:color="auto" w:fill="auto"/>
          </w:tcPr>
          <w:p w14:paraId="336B3623" w14:textId="77777777" w:rsidR="00572926" w:rsidRPr="00677540" w:rsidRDefault="00572926" w:rsidP="00423AF5">
            <w:pPr>
              <w:jc w:val="center"/>
              <w:rPr>
                <w:rFonts w:ascii="Trebuchet MS" w:hAnsi="Trebuchet MS"/>
                <w:i/>
                <w:sz w:val="18"/>
                <w:szCs w:val="18"/>
              </w:rPr>
            </w:pPr>
            <w:r w:rsidRPr="00677540">
              <w:rPr>
                <w:rFonts w:ascii="Trebuchet MS" w:hAnsi="Trebuchet MS"/>
                <w:i/>
                <w:sz w:val="18"/>
                <w:szCs w:val="18"/>
              </w:rPr>
              <w:t>4.2</w:t>
            </w:r>
          </w:p>
        </w:tc>
        <w:tc>
          <w:tcPr>
            <w:tcW w:w="4162" w:type="pct"/>
            <w:gridSpan w:val="2"/>
            <w:shd w:val="clear" w:color="auto" w:fill="auto"/>
          </w:tcPr>
          <w:p w14:paraId="3308BC06" w14:textId="77777777" w:rsidR="00572926" w:rsidRPr="00677540" w:rsidRDefault="00572926" w:rsidP="00423AF5">
            <w:pPr>
              <w:jc w:val="both"/>
              <w:rPr>
                <w:rFonts w:ascii="Trebuchet MS" w:hAnsi="Trebuchet MS"/>
                <w:i/>
                <w:sz w:val="18"/>
                <w:szCs w:val="18"/>
              </w:rPr>
            </w:pPr>
            <w:r w:rsidRPr="00677540">
              <w:rPr>
                <w:rFonts w:ascii="Trebuchet MS" w:hAnsi="Trebuchet MS"/>
                <w:i/>
                <w:sz w:val="18"/>
                <w:szCs w:val="18"/>
              </w:rPr>
              <w:t xml:space="preserve">Resursele materiale şi umane (echipa de proiect) sunt clar definite şi sunt adecvate pentru implementarea proiectului. Echipa de proiect propusă are experienţa, competenţele profesionale şi calificările necesare pentru domeniul în care se încadrează proiectul. In cadrul instituţiei există proceduri de verificare/ supervizare a activităţii echipei de proiect. </w:t>
            </w:r>
          </w:p>
          <w:p w14:paraId="71220DD0" w14:textId="77777777" w:rsidR="00572926" w:rsidRPr="00E014E9" w:rsidRDefault="00572926" w:rsidP="005C1A70">
            <w:pPr>
              <w:pStyle w:val="ListParagraph"/>
              <w:numPr>
                <w:ilvl w:val="0"/>
                <w:numId w:val="8"/>
              </w:numPr>
              <w:spacing w:after="0" w:line="240" w:lineRule="auto"/>
              <w:rPr>
                <w:rFonts w:ascii="Trebuchet MS" w:hAnsi="Trebuchet MS"/>
                <w:sz w:val="18"/>
                <w:szCs w:val="18"/>
              </w:rPr>
            </w:pPr>
            <w:r w:rsidRPr="00E014E9">
              <w:rPr>
                <w:rFonts w:ascii="Trebuchet MS" w:hAnsi="Trebuchet MS"/>
                <w:sz w:val="18"/>
                <w:szCs w:val="18"/>
              </w:rPr>
              <w:t>Dacă</w:t>
            </w:r>
            <w:r w:rsidRPr="00E014E9">
              <w:rPr>
                <w:rFonts w:ascii="Trebuchet MS" w:hAnsi="Trebuchet MS"/>
                <w:bCs/>
                <w:i/>
                <w:sz w:val="18"/>
                <w:szCs w:val="18"/>
              </w:rPr>
              <w:t xml:space="preserve"> Fișa de proiect</w:t>
            </w:r>
            <w:r w:rsidRPr="00E014E9">
              <w:rPr>
                <w:rFonts w:ascii="Trebuchet MS" w:hAnsi="Trebuchet MS"/>
                <w:bCs/>
                <w:sz w:val="18"/>
                <w:szCs w:val="18"/>
              </w:rPr>
              <w:t xml:space="preserve"> </w:t>
            </w:r>
            <w:r w:rsidRPr="00E014E9">
              <w:rPr>
                <w:rFonts w:ascii="Trebuchet MS" w:hAnsi="Trebuchet MS"/>
                <w:sz w:val="18"/>
                <w:szCs w:val="18"/>
              </w:rPr>
              <w:t xml:space="preserve">îndeplinește integral cerința, se acordă </w:t>
            </w:r>
            <w:r w:rsidRPr="00E014E9">
              <w:rPr>
                <w:rFonts w:ascii="Trebuchet MS" w:hAnsi="Trebuchet MS"/>
                <w:b/>
                <w:sz w:val="18"/>
                <w:szCs w:val="18"/>
              </w:rPr>
              <w:t>5 puncte</w:t>
            </w:r>
            <w:r w:rsidRPr="00E014E9">
              <w:rPr>
                <w:rFonts w:ascii="Trebuchet MS" w:hAnsi="Trebuchet MS"/>
                <w:sz w:val="18"/>
                <w:szCs w:val="18"/>
              </w:rPr>
              <w:t>.</w:t>
            </w:r>
          </w:p>
          <w:p w14:paraId="4278EA62" w14:textId="77777777" w:rsidR="00572926" w:rsidRPr="00E014E9" w:rsidRDefault="00572926" w:rsidP="005C1A70">
            <w:pPr>
              <w:pStyle w:val="ListParagraph"/>
              <w:numPr>
                <w:ilvl w:val="0"/>
                <w:numId w:val="8"/>
              </w:numPr>
              <w:spacing w:after="0" w:line="240" w:lineRule="auto"/>
              <w:rPr>
                <w:rFonts w:ascii="Trebuchet MS" w:hAnsi="Trebuchet MS"/>
                <w:sz w:val="18"/>
                <w:szCs w:val="18"/>
              </w:rPr>
            </w:pPr>
            <w:r w:rsidRPr="00E014E9">
              <w:rPr>
                <w:rFonts w:ascii="Trebuchet MS" w:hAnsi="Trebuchet MS"/>
                <w:sz w:val="18"/>
                <w:szCs w:val="18"/>
              </w:rPr>
              <w:t>Dacă</w:t>
            </w:r>
            <w:r w:rsidRPr="00E014E9">
              <w:rPr>
                <w:rFonts w:ascii="Trebuchet MS" w:hAnsi="Trebuchet MS"/>
                <w:bCs/>
                <w:i/>
                <w:sz w:val="18"/>
                <w:szCs w:val="18"/>
              </w:rPr>
              <w:t xml:space="preserve"> Fișa de proiect</w:t>
            </w:r>
            <w:r w:rsidRPr="00E014E9">
              <w:rPr>
                <w:rFonts w:ascii="Trebuchet MS" w:hAnsi="Trebuchet MS"/>
                <w:bCs/>
                <w:sz w:val="18"/>
                <w:szCs w:val="18"/>
              </w:rPr>
              <w:t xml:space="preserve"> </w:t>
            </w:r>
            <w:r w:rsidRPr="00E014E9">
              <w:rPr>
                <w:rFonts w:ascii="Trebuchet MS" w:hAnsi="Trebuchet MS"/>
                <w:sz w:val="18"/>
                <w:szCs w:val="18"/>
              </w:rPr>
              <w:t xml:space="preserve">îndeplinește parțial cerința, se acordă </w:t>
            </w:r>
            <w:r w:rsidRPr="00E014E9">
              <w:rPr>
                <w:rFonts w:ascii="Trebuchet MS" w:hAnsi="Trebuchet MS"/>
                <w:b/>
                <w:sz w:val="18"/>
                <w:szCs w:val="18"/>
              </w:rPr>
              <w:t>3 puncte</w:t>
            </w:r>
            <w:r w:rsidRPr="00E014E9">
              <w:rPr>
                <w:rFonts w:ascii="Trebuchet MS" w:hAnsi="Trebuchet MS"/>
                <w:sz w:val="18"/>
                <w:szCs w:val="18"/>
              </w:rPr>
              <w:t>.</w:t>
            </w:r>
          </w:p>
          <w:p w14:paraId="33C49B54" w14:textId="77777777" w:rsidR="00572926" w:rsidRPr="00E014E9" w:rsidRDefault="00572926" w:rsidP="005C1A70">
            <w:pPr>
              <w:pStyle w:val="ListParagraph"/>
              <w:numPr>
                <w:ilvl w:val="0"/>
                <w:numId w:val="8"/>
              </w:numPr>
              <w:spacing w:after="0" w:line="240" w:lineRule="auto"/>
              <w:jc w:val="both"/>
              <w:rPr>
                <w:rFonts w:ascii="Trebuchet MS" w:hAnsi="Trebuchet MS"/>
                <w:iCs/>
                <w:sz w:val="18"/>
                <w:szCs w:val="18"/>
              </w:rPr>
            </w:pPr>
            <w:r w:rsidRPr="00E014E9">
              <w:rPr>
                <w:rFonts w:ascii="Trebuchet MS" w:hAnsi="Trebuchet MS"/>
                <w:sz w:val="18"/>
                <w:szCs w:val="18"/>
              </w:rPr>
              <w:t xml:space="preserve">Dacă </w:t>
            </w:r>
            <w:r w:rsidRPr="00E014E9">
              <w:rPr>
                <w:rFonts w:ascii="Trebuchet MS" w:hAnsi="Trebuchet MS"/>
                <w:bCs/>
                <w:i/>
                <w:sz w:val="18"/>
                <w:szCs w:val="18"/>
              </w:rPr>
              <w:t>Fișa de proiect</w:t>
            </w:r>
            <w:r w:rsidRPr="00E014E9">
              <w:rPr>
                <w:rFonts w:ascii="Trebuchet MS" w:hAnsi="Trebuchet MS"/>
                <w:sz w:val="18"/>
                <w:szCs w:val="18"/>
              </w:rPr>
              <w:t xml:space="preserve"> nu îndeplinește cerința, se acordă </w:t>
            </w:r>
            <w:r w:rsidRPr="00E014E9">
              <w:rPr>
                <w:rFonts w:ascii="Trebuchet MS" w:hAnsi="Trebuchet MS"/>
                <w:b/>
                <w:sz w:val="18"/>
                <w:szCs w:val="18"/>
              </w:rPr>
              <w:t>0 puncte</w:t>
            </w:r>
            <w:r w:rsidRPr="00E014E9">
              <w:rPr>
                <w:rFonts w:ascii="Trebuchet MS" w:hAnsi="Trebuchet MS"/>
                <w:sz w:val="18"/>
                <w:szCs w:val="18"/>
              </w:rPr>
              <w:t>.</w:t>
            </w:r>
          </w:p>
        </w:tc>
        <w:tc>
          <w:tcPr>
            <w:tcW w:w="527" w:type="pct"/>
            <w:shd w:val="clear" w:color="auto" w:fill="auto"/>
          </w:tcPr>
          <w:p w14:paraId="1887A44F" w14:textId="77777777" w:rsidR="00572926" w:rsidRDefault="00572926" w:rsidP="00423AF5">
            <w:pPr>
              <w:jc w:val="center"/>
              <w:rPr>
                <w:b/>
              </w:rPr>
            </w:pPr>
          </w:p>
        </w:tc>
      </w:tr>
      <w:tr w:rsidR="00572926" w:rsidRPr="00004F5F" w14:paraId="1581D7A4" w14:textId="77777777" w:rsidTr="00423AF5">
        <w:tc>
          <w:tcPr>
            <w:tcW w:w="311" w:type="pct"/>
            <w:shd w:val="clear" w:color="auto" w:fill="auto"/>
          </w:tcPr>
          <w:p w14:paraId="5B49A7CB" w14:textId="77777777" w:rsidR="00572926" w:rsidRPr="00677540" w:rsidRDefault="00572926" w:rsidP="00423AF5">
            <w:pPr>
              <w:jc w:val="center"/>
              <w:rPr>
                <w:rFonts w:ascii="Trebuchet MS" w:hAnsi="Trebuchet MS"/>
                <w:i/>
                <w:sz w:val="18"/>
                <w:szCs w:val="18"/>
              </w:rPr>
            </w:pPr>
            <w:r w:rsidRPr="00677540">
              <w:rPr>
                <w:rFonts w:ascii="Trebuchet MS" w:hAnsi="Trebuchet MS"/>
                <w:i/>
                <w:sz w:val="18"/>
                <w:szCs w:val="18"/>
              </w:rPr>
              <w:t>4.3</w:t>
            </w:r>
          </w:p>
        </w:tc>
        <w:tc>
          <w:tcPr>
            <w:tcW w:w="4162" w:type="pct"/>
            <w:gridSpan w:val="2"/>
            <w:shd w:val="clear" w:color="auto" w:fill="auto"/>
          </w:tcPr>
          <w:p w14:paraId="33B6F72E" w14:textId="77777777" w:rsidR="00572926" w:rsidRPr="00677540" w:rsidRDefault="00572926" w:rsidP="00423AF5">
            <w:pPr>
              <w:jc w:val="both"/>
              <w:rPr>
                <w:rFonts w:ascii="Trebuchet MS" w:hAnsi="Trebuchet MS"/>
                <w:i/>
                <w:sz w:val="18"/>
                <w:szCs w:val="18"/>
              </w:rPr>
            </w:pPr>
            <w:r w:rsidRPr="00677540">
              <w:rPr>
                <w:rFonts w:ascii="Trebuchet MS" w:hAnsi="Trebuchet MS"/>
                <w:i/>
                <w:sz w:val="18"/>
                <w:szCs w:val="18"/>
              </w:rPr>
              <w:t>Proiectul contribuie prin activitatile propuse la promovarea principiilor orizontale privind nediscriminarea, egalitate de gen și dezvoltarea durabilă.</w:t>
            </w:r>
          </w:p>
          <w:p w14:paraId="0D3570C9" w14:textId="77777777" w:rsidR="00572926" w:rsidRPr="00E014E9" w:rsidRDefault="00572926" w:rsidP="005C1A70">
            <w:pPr>
              <w:pStyle w:val="ListParagraph"/>
              <w:numPr>
                <w:ilvl w:val="0"/>
                <w:numId w:val="9"/>
              </w:numPr>
              <w:spacing w:after="0" w:line="240" w:lineRule="auto"/>
              <w:rPr>
                <w:rFonts w:ascii="Trebuchet MS" w:hAnsi="Trebuchet MS"/>
                <w:sz w:val="18"/>
                <w:szCs w:val="18"/>
              </w:rPr>
            </w:pPr>
            <w:r w:rsidRPr="00E014E9">
              <w:rPr>
                <w:rFonts w:ascii="Trebuchet MS" w:hAnsi="Trebuchet MS"/>
                <w:sz w:val="18"/>
                <w:szCs w:val="18"/>
              </w:rPr>
              <w:t>Dacă</w:t>
            </w:r>
            <w:r w:rsidRPr="00E014E9">
              <w:rPr>
                <w:rFonts w:ascii="Trebuchet MS" w:hAnsi="Trebuchet MS"/>
                <w:bCs/>
                <w:i/>
                <w:sz w:val="18"/>
                <w:szCs w:val="18"/>
              </w:rPr>
              <w:t xml:space="preserve"> Fișa de proiect</w:t>
            </w:r>
            <w:r w:rsidRPr="00E014E9">
              <w:rPr>
                <w:rFonts w:ascii="Trebuchet MS" w:hAnsi="Trebuchet MS"/>
                <w:bCs/>
                <w:sz w:val="18"/>
                <w:szCs w:val="18"/>
              </w:rPr>
              <w:t xml:space="preserve"> </w:t>
            </w:r>
            <w:r w:rsidRPr="00E014E9">
              <w:rPr>
                <w:rFonts w:ascii="Trebuchet MS" w:hAnsi="Trebuchet MS"/>
                <w:sz w:val="18"/>
                <w:szCs w:val="18"/>
              </w:rPr>
              <w:t xml:space="preserve">îndeplinește integral cerința, se acordă </w:t>
            </w:r>
            <w:r w:rsidRPr="00E014E9">
              <w:rPr>
                <w:rFonts w:ascii="Trebuchet MS" w:hAnsi="Trebuchet MS"/>
                <w:b/>
                <w:sz w:val="18"/>
                <w:szCs w:val="18"/>
              </w:rPr>
              <w:t>5 puncte</w:t>
            </w:r>
            <w:r w:rsidRPr="00E014E9">
              <w:rPr>
                <w:rFonts w:ascii="Trebuchet MS" w:hAnsi="Trebuchet MS"/>
                <w:sz w:val="18"/>
                <w:szCs w:val="18"/>
              </w:rPr>
              <w:t>.</w:t>
            </w:r>
          </w:p>
          <w:p w14:paraId="56349706" w14:textId="77777777" w:rsidR="00572926" w:rsidRPr="00E014E9" w:rsidRDefault="00572926" w:rsidP="005C1A70">
            <w:pPr>
              <w:pStyle w:val="ListParagraph"/>
              <w:numPr>
                <w:ilvl w:val="0"/>
                <w:numId w:val="9"/>
              </w:numPr>
              <w:spacing w:after="0" w:line="240" w:lineRule="auto"/>
              <w:rPr>
                <w:rFonts w:ascii="Trebuchet MS" w:hAnsi="Trebuchet MS"/>
                <w:sz w:val="18"/>
                <w:szCs w:val="18"/>
              </w:rPr>
            </w:pPr>
            <w:r w:rsidRPr="00E014E9">
              <w:rPr>
                <w:rFonts w:ascii="Trebuchet MS" w:hAnsi="Trebuchet MS"/>
                <w:sz w:val="18"/>
                <w:szCs w:val="18"/>
              </w:rPr>
              <w:t xml:space="preserve">Dacă </w:t>
            </w:r>
            <w:r w:rsidRPr="00E014E9">
              <w:rPr>
                <w:rFonts w:ascii="Trebuchet MS" w:hAnsi="Trebuchet MS"/>
                <w:bCs/>
                <w:i/>
                <w:sz w:val="18"/>
                <w:szCs w:val="18"/>
              </w:rPr>
              <w:t>Fișa de proiect</w:t>
            </w:r>
            <w:r w:rsidRPr="00E014E9">
              <w:rPr>
                <w:rFonts w:ascii="Trebuchet MS" w:hAnsi="Trebuchet MS"/>
                <w:sz w:val="18"/>
                <w:szCs w:val="18"/>
              </w:rPr>
              <w:t xml:space="preserve"> îndeplinește parțial cerința, se acordă </w:t>
            </w:r>
            <w:r w:rsidRPr="00E014E9">
              <w:rPr>
                <w:rFonts w:ascii="Trebuchet MS" w:hAnsi="Trebuchet MS"/>
                <w:b/>
                <w:sz w:val="18"/>
                <w:szCs w:val="18"/>
              </w:rPr>
              <w:t>3 puncte</w:t>
            </w:r>
            <w:r w:rsidRPr="00E014E9">
              <w:rPr>
                <w:rFonts w:ascii="Trebuchet MS" w:hAnsi="Trebuchet MS"/>
                <w:sz w:val="18"/>
                <w:szCs w:val="18"/>
              </w:rPr>
              <w:t>.</w:t>
            </w:r>
          </w:p>
          <w:p w14:paraId="3A92B060" w14:textId="77777777" w:rsidR="00572926" w:rsidRPr="00E014E9" w:rsidRDefault="00572926" w:rsidP="005C1A70">
            <w:pPr>
              <w:pStyle w:val="ListParagraph"/>
              <w:numPr>
                <w:ilvl w:val="0"/>
                <w:numId w:val="9"/>
              </w:numPr>
              <w:spacing w:after="0" w:line="240" w:lineRule="auto"/>
              <w:jc w:val="both"/>
              <w:rPr>
                <w:rFonts w:ascii="Trebuchet MS" w:hAnsi="Trebuchet MS"/>
                <w:iCs/>
                <w:sz w:val="18"/>
                <w:szCs w:val="18"/>
              </w:rPr>
            </w:pPr>
            <w:r w:rsidRPr="00E014E9">
              <w:rPr>
                <w:rFonts w:ascii="Trebuchet MS" w:hAnsi="Trebuchet MS"/>
                <w:sz w:val="18"/>
                <w:szCs w:val="18"/>
              </w:rPr>
              <w:t xml:space="preserve">Dacă </w:t>
            </w:r>
            <w:r w:rsidRPr="00E014E9">
              <w:rPr>
                <w:rFonts w:ascii="Trebuchet MS" w:hAnsi="Trebuchet MS"/>
                <w:bCs/>
                <w:i/>
                <w:sz w:val="18"/>
                <w:szCs w:val="18"/>
              </w:rPr>
              <w:t>Fișa de proiect</w:t>
            </w:r>
            <w:r w:rsidRPr="00E014E9">
              <w:rPr>
                <w:rFonts w:ascii="Trebuchet MS" w:hAnsi="Trebuchet MS"/>
                <w:sz w:val="18"/>
                <w:szCs w:val="18"/>
              </w:rPr>
              <w:t xml:space="preserve"> nu îndeplinește cerința, se acordă </w:t>
            </w:r>
            <w:r w:rsidRPr="00E014E9">
              <w:rPr>
                <w:rFonts w:ascii="Trebuchet MS" w:hAnsi="Trebuchet MS"/>
                <w:b/>
                <w:sz w:val="18"/>
                <w:szCs w:val="18"/>
              </w:rPr>
              <w:t>0 puncte</w:t>
            </w:r>
            <w:r w:rsidRPr="00E014E9">
              <w:rPr>
                <w:rFonts w:ascii="Trebuchet MS" w:hAnsi="Trebuchet MS"/>
                <w:sz w:val="18"/>
                <w:szCs w:val="18"/>
              </w:rPr>
              <w:t>.</w:t>
            </w:r>
          </w:p>
        </w:tc>
        <w:tc>
          <w:tcPr>
            <w:tcW w:w="527" w:type="pct"/>
            <w:shd w:val="clear" w:color="auto" w:fill="auto"/>
          </w:tcPr>
          <w:p w14:paraId="28851BA2" w14:textId="77777777" w:rsidR="00572926" w:rsidRDefault="00572926" w:rsidP="00423AF5">
            <w:pPr>
              <w:jc w:val="center"/>
              <w:rPr>
                <w:b/>
              </w:rPr>
            </w:pPr>
          </w:p>
        </w:tc>
      </w:tr>
      <w:tr w:rsidR="00572926" w:rsidRPr="00004F5F" w14:paraId="45C0F30D" w14:textId="77777777" w:rsidTr="00423AF5">
        <w:tc>
          <w:tcPr>
            <w:tcW w:w="311" w:type="pct"/>
            <w:shd w:val="clear" w:color="auto" w:fill="D9D9D9"/>
          </w:tcPr>
          <w:p w14:paraId="313A747D" w14:textId="77777777" w:rsidR="00572926" w:rsidRPr="00004F5F" w:rsidRDefault="00572926" w:rsidP="00423AF5">
            <w:pPr>
              <w:jc w:val="center"/>
              <w:rPr>
                <w:b/>
              </w:rPr>
            </w:pPr>
          </w:p>
        </w:tc>
        <w:tc>
          <w:tcPr>
            <w:tcW w:w="3635" w:type="pct"/>
            <w:shd w:val="clear" w:color="auto" w:fill="D9D9D9"/>
          </w:tcPr>
          <w:p w14:paraId="2A93A4F2" w14:textId="77777777" w:rsidR="00572926" w:rsidRPr="00004F5F" w:rsidRDefault="00572926" w:rsidP="00423AF5">
            <w:pPr>
              <w:jc w:val="center"/>
              <w:rPr>
                <w:b/>
              </w:rPr>
            </w:pPr>
            <w:r w:rsidRPr="00004F5F">
              <w:rPr>
                <w:b/>
              </w:rPr>
              <w:t>TOTAL</w:t>
            </w:r>
          </w:p>
        </w:tc>
        <w:tc>
          <w:tcPr>
            <w:tcW w:w="527" w:type="pct"/>
            <w:shd w:val="clear" w:color="auto" w:fill="D9D9D9"/>
          </w:tcPr>
          <w:p w14:paraId="7D2BA0F7" w14:textId="77777777" w:rsidR="00572926" w:rsidRPr="00004F5F" w:rsidRDefault="00572926" w:rsidP="00423AF5">
            <w:pPr>
              <w:jc w:val="center"/>
              <w:rPr>
                <w:b/>
              </w:rPr>
            </w:pPr>
            <w:r>
              <w:rPr>
                <w:b/>
              </w:rPr>
              <w:t>50</w:t>
            </w:r>
          </w:p>
        </w:tc>
        <w:tc>
          <w:tcPr>
            <w:tcW w:w="527" w:type="pct"/>
            <w:shd w:val="clear" w:color="auto" w:fill="D9D9D9"/>
          </w:tcPr>
          <w:p w14:paraId="0DCB27C2" w14:textId="77777777" w:rsidR="00572926" w:rsidRPr="00004F5F" w:rsidRDefault="00572926" w:rsidP="00423AF5">
            <w:pPr>
              <w:jc w:val="center"/>
              <w:rPr>
                <w:b/>
              </w:rPr>
            </w:pPr>
            <w:r w:rsidRPr="00004F5F">
              <w:rPr>
                <w:b/>
              </w:rPr>
              <w:t>100</w:t>
            </w:r>
          </w:p>
        </w:tc>
      </w:tr>
    </w:tbl>
    <w:p w14:paraId="16390EB2" w14:textId="77777777" w:rsidR="00572926" w:rsidRDefault="00572926" w:rsidP="00572926"/>
    <w:p w14:paraId="25F57564" w14:textId="1B434729" w:rsidR="00572926" w:rsidRPr="004672A5" w:rsidRDefault="00572926" w:rsidP="00572926">
      <w:pPr>
        <w:jc w:val="both"/>
        <w:rPr>
          <w:rFonts w:ascii="Trebuchet MS" w:hAnsi="Trebuchet MS"/>
        </w:rPr>
      </w:pPr>
      <w:r w:rsidRPr="004672A5">
        <w:rPr>
          <w:rFonts w:ascii="Trebuchet MS" w:hAnsi="Trebuchet MS" w:cs="Tahoma"/>
          <w:bCs/>
        </w:rPr>
        <w:t>Nota</w:t>
      </w:r>
      <w:r w:rsidRPr="004672A5">
        <w:rPr>
          <w:rFonts w:ascii="Trebuchet MS" w:hAnsi="Trebuchet MS" w:cstheme="minorHAnsi"/>
          <w:bCs/>
        </w:rPr>
        <w:t>*</w:t>
      </w:r>
      <w:r w:rsidRPr="004672A5">
        <w:rPr>
          <w:rFonts w:ascii="Trebuchet MS" w:hAnsi="Trebuchet MS" w:cs="Tahoma"/>
          <w:bCs/>
        </w:rPr>
        <w:t>:</w:t>
      </w:r>
      <w:r w:rsidR="00155013">
        <w:rPr>
          <w:rFonts w:ascii="Trebuchet MS" w:hAnsi="Trebuchet MS" w:cs="Tahoma"/>
          <w:bCs/>
        </w:rPr>
        <w:t xml:space="preserve"> </w:t>
      </w:r>
      <w:r w:rsidRPr="004672A5">
        <w:rPr>
          <w:rFonts w:ascii="Trebuchet MS" w:hAnsi="Trebuchet MS"/>
        </w:rPr>
        <w:t xml:space="preserve">Fiecare </w:t>
      </w:r>
      <w:r w:rsidR="00155013">
        <w:rPr>
          <w:rFonts w:ascii="Trebuchet MS" w:hAnsi="Trebuchet MS"/>
        </w:rPr>
        <w:t xml:space="preserve">fisa de </w:t>
      </w:r>
      <w:r w:rsidRPr="004672A5">
        <w:rPr>
          <w:rFonts w:ascii="Trebuchet MS" w:hAnsi="Trebuchet MS"/>
        </w:rPr>
        <w:t xml:space="preserve">proiect poate primi la fiecare </w:t>
      </w:r>
      <w:r w:rsidRPr="004672A5">
        <w:rPr>
          <w:rFonts w:ascii="Trebuchet MS" w:hAnsi="Trebuchet MS"/>
          <w:b/>
          <w:bCs/>
        </w:rPr>
        <w:t>subcriteriu</w:t>
      </w:r>
      <w:r w:rsidR="00155013">
        <w:rPr>
          <w:rFonts w:ascii="Trebuchet MS" w:hAnsi="Trebuchet MS"/>
          <w:b/>
          <w:bCs/>
        </w:rPr>
        <w:t xml:space="preserve"> </w:t>
      </w:r>
      <w:r w:rsidRPr="004672A5">
        <w:rPr>
          <w:rFonts w:ascii="Trebuchet MS" w:hAnsi="Trebuchet MS"/>
        </w:rPr>
        <w:t xml:space="preserve">un punctaj cuprins între </w:t>
      </w:r>
      <w:r w:rsidRPr="004672A5">
        <w:rPr>
          <w:rFonts w:ascii="Trebuchet MS" w:hAnsi="Trebuchet MS"/>
          <w:b/>
          <w:bCs/>
        </w:rPr>
        <w:t>0 puncte</w:t>
      </w:r>
      <w:r w:rsidRPr="004672A5">
        <w:rPr>
          <w:rFonts w:ascii="Trebuchet MS" w:hAnsi="Trebuchet MS"/>
        </w:rPr>
        <w:t xml:space="preserve"> și </w:t>
      </w:r>
      <w:r w:rsidRPr="004672A5">
        <w:rPr>
          <w:rFonts w:ascii="Trebuchet MS" w:hAnsi="Trebuchet MS"/>
          <w:b/>
          <w:bCs/>
        </w:rPr>
        <w:t>punctajul maxim al subcriteriului</w:t>
      </w:r>
      <w:r w:rsidRPr="004672A5">
        <w:rPr>
          <w:rFonts w:ascii="Trebuchet MS" w:hAnsi="Trebuchet MS"/>
        </w:rPr>
        <w:t xml:space="preserve"> specificat în cadrul grilei de verificare, iar pentru a fi eligibil</w:t>
      </w:r>
      <w:r w:rsidR="00155013">
        <w:rPr>
          <w:rFonts w:ascii="Trebuchet MS" w:hAnsi="Trebuchet MS"/>
        </w:rPr>
        <w:t>a</w:t>
      </w:r>
      <w:r w:rsidRPr="004672A5">
        <w:rPr>
          <w:rFonts w:ascii="Trebuchet MS" w:hAnsi="Trebuchet MS"/>
        </w:rPr>
        <w:t xml:space="preserve"> trebuie sa obtina cel putin </w:t>
      </w:r>
      <w:r w:rsidRPr="004672A5">
        <w:rPr>
          <w:rFonts w:ascii="Trebuchet MS" w:hAnsi="Trebuchet MS"/>
          <w:b/>
          <w:bCs/>
        </w:rPr>
        <w:t>punctajul minim in cadrul fi</w:t>
      </w:r>
      <w:r w:rsidR="00155013">
        <w:rPr>
          <w:rFonts w:ascii="Trebuchet MS" w:hAnsi="Trebuchet MS"/>
          <w:b/>
          <w:bCs/>
        </w:rPr>
        <w:t>e</w:t>
      </w:r>
      <w:r w:rsidRPr="004672A5">
        <w:rPr>
          <w:rFonts w:ascii="Trebuchet MS" w:hAnsi="Trebuchet MS"/>
          <w:b/>
          <w:bCs/>
        </w:rPr>
        <w:t>carui subcriteriu,</w:t>
      </w:r>
      <w:r w:rsidR="00155013">
        <w:rPr>
          <w:rFonts w:ascii="Trebuchet MS" w:hAnsi="Trebuchet MS"/>
          <w:b/>
          <w:bCs/>
        </w:rPr>
        <w:t xml:space="preserve"> </w:t>
      </w:r>
      <w:r w:rsidRPr="004672A5">
        <w:rPr>
          <w:rFonts w:ascii="Trebuchet MS" w:hAnsi="Trebuchet MS"/>
          <w:b/>
          <w:bCs/>
        </w:rPr>
        <w:t>respectiv un total de minim 50 de puncte  .</w:t>
      </w:r>
      <w:r w:rsidRPr="004672A5">
        <w:rPr>
          <w:rFonts w:ascii="Trebuchet MS" w:hAnsi="Trebuchet MS"/>
        </w:rPr>
        <w:t>În condițiile în care un proiect nu obține punctajul minim de 50 de puncte, acesta va fi declarat respins pentru neîndeplinirea pragului minim de calitate.</w:t>
      </w:r>
    </w:p>
    <w:p w14:paraId="54A5560B" w14:textId="77777777" w:rsidR="00572926" w:rsidRPr="004672A5" w:rsidRDefault="00572926" w:rsidP="00572926">
      <w:pPr>
        <w:rPr>
          <w:rFonts w:ascii="Trebuchet MS" w:hAnsi="Trebuchet MS"/>
        </w:rPr>
      </w:pPr>
      <w:r w:rsidRPr="004672A5">
        <w:rPr>
          <w:rFonts w:ascii="Trebuchet MS" w:hAnsi="Trebuchet MS"/>
        </w:rPr>
        <w:t xml:space="preserve">Întocmit:                                                                     </w:t>
      </w:r>
    </w:p>
    <w:p w14:paraId="65E2C03B" w14:textId="77777777" w:rsidR="00572926" w:rsidRPr="004672A5" w:rsidRDefault="00572926" w:rsidP="00572926">
      <w:pPr>
        <w:rPr>
          <w:rFonts w:ascii="Trebuchet MS" w:hAnsi="Trebuchet MS"/>
        </w:rPr>
      </w:pPr>
      <w:r w:rsidRPr="004672A5">
        <w:rPr>
          <w:rFonts w:ascii="Trebuchet MS" w:hAnsi="Trebuchet MS"/>
        </w:rPr>
        <w:t>Nume, prenume expert evaluator 1: ……………………………………..</w:t>
      </w:r>
    </w:p>
    <w:p w14:paraId="46F58847" w14:textId="77777777" w:rsidR="00572926" w:rsidRPr="004672A5" w:rsidRDefault="00572926" w:rsidP="00572926">
      <w:pPr>
        <w:rPr>
          <w:rFonts w:ascii="Trebuchet MS" w:hAnsi="Trebuchet MS"/>
        </w:rPr>
      </w:pPr>
      <w:r w:rsidRPr="004672A5">
        <w:rPr>
          <w:rFonts w:ascii="Trebuchet MS" w:hAnsi="Trebuchet MS"/>
        </w:rPr>
        <w:t xml:space="preserve">Semnătura:  …………………………………….. </w:t>
      </w:r>
    </w:p>
    <w:p w14:paraId="5479D466" w14:textId="77777777" w:rsidR="00572926" w:rsidRPr="004672A5" w:rsidRDefault="00572926" w:rsidP="00572926">
      <w:pPr>
        <w:rPr>
          <w:rFonts w:ascii="Trebuchet MS" w:hAnsi="Trebuchet MS"/>
        </w:rPr>
      </w:pPr>
      <w:r w:rsidRPr="004672A5">
        <w:rPr>
          <w:rFonts w:ascii="Trebuchet MS" w:hAnsi="Trebuchet MS"/>
        </w:rPr>
        <w:t>Data: ……………………………………</w:t>
      </w:r>
    </w:p>
    <w:p w14:paraId="60D62744" w14:textId="77777777" w:rsidR="00572926" w:rsidRPr="004672A5" w:rsidRDefault="00572926" w:rsidP="00572926">
      <w:pPr>
        <w:rPr>
          <w:rFonts w:ascii="Trebuchet MS" w:hAnsi="Trebuchet MS"/>
        </w:rPr>
      </w:pPr>
      <w:r w:rsidRPr="004672A5">
        <w:rPr>
          <w:rFonts w:ascii="Trebuchet MS" w:hAnsi="Trebuchet MS"/>
        </w:rPr>
        <w:t>Nume, prenume expert evaluator 2: ……………………………………..</w:t>
      </w:r>
    </w:p>
    <w:p w14:paraId="12AD5038" w14:textId="77777777" w:rsidR="00572926" w:rsidRPr="004672A5" w:rsidRDefault="00572926" w:rsidP="00572926">
      <w:pPr>
        <w:rPr>
          <w:rFonts w:ascii="Trebuchet MS" w:hAnsi="Trebuchet MS"/>
        </w:rPr>
      </w:pPr>
      <w:r w:rsidRPr="004672A5">
        <w:rPr>
          <w:rFonts w:ascii="Trebuchet MS" w:hAnsi="Trebuchet MS"/>
        </w:rPr>
        <w:t xml:space="preserve">Semnătura:  …………………………………….. </w:t>
      </w:r>
    </w:p>
    <w:p w14:paraId="1DEB3921" w14:textId="77777777" w:rsidR="00572926" w:rsidRDefault="00572926" w:rsidP="00572926">
      <w:pPr>
        <w:rPr>
          <w:rFonts w:ascii="Trebuchet MS" w:hAnsi="Trebuchet MS"/>
        </w:rPr>
      </w:pPr>
      <w:r w:rsidRPr="004672A5">
        <w:rPr>
          <w:rFonts w:ascii="Trebuchet MS" w:hAnsi="Trebuchet MS"/>
        </w:rPr>
        <w:t>Data: ……………………………………</w:t>
      </w:r>
    </w:p>
    <w:p w14:paraId="298C6094" w14:textId="77777777" w:rsidR="00E86DC2" w:rsidRPr="005F64F0" w:rsidRDefault="00E86DC2" w:rsidP="005F64F0"/>
    <w:sectPr w:rsidR="00E86DC2" w:rsidRPr="005F64F0" w:rsidSect="00572926">
      <w:headerReference w:type="default" r:id="rId8"/>
      <w:footerReference w:type="default" r:id="rId9"/>
      <w:pgSz w:w="16838" w:h="11906" w:orient="landscape" w:code="9"/>
      <w:pgMar w:top="1134" w:right="809" w:bottom="851" w:left="1702" w:header="869" w:footer="3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D726" w14:textId="77777777" w:rsidR="007F4EB4" w:rsidRDefault="007F4EB4">
      <w:r>
        <w:separator/>
      </w:r>
    </w:p>
  </w:endnote>
  <w:endnote w:type="continuationSeparator" w:id="0">
    <w:p w14:paraId="3F62C4C0" w14:textId="77777777" w:rsidR="007F4EB4" w:rsidRDefault="007F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9FFF" w14:textId="77777777" w:rsidR="009A5AFB" w:rsidRDefault="009978EC">
    <w:pPr>
      <w:pStyle w:val="Footer"/>
    </w:pPr>
    <w:r>
      <w:rPr>
        <w:noProof/>
        <w:lang w:val="en-US" w:eastAsia="en-US"/>
      </w:rPr>
      <mc:AlternateContent>
        <mc:Choice Requires="wps">
          <w:drawing>
            <wp:anchor distT="0" distB="0" distL="114300" distR="114300" simplePos="0" relativeHeight="251658240" behindDoc="0" locked="0" layoutInCell="1" allowOverlap="1" wp14:anchorId="2AD43DE8" wp14:editId="2B57BC68">
              <wp:simplePos x="0" y="0"/>
              <wp:positionH relativeFrom="column">
                <wp:posOffset>1124585</wp:posOffset>
              </wp:positionH>
              <wp:positionV relativeFrom="paragraph">
                <wp:posOffset>-121285</wp:posOffset>
              </wp:positionV>
              <wp:extent cx="5346700" cy="919480"/>
              <wp:effectExtent l="635" t="254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B115" w14:textId="77777777" w:rsidR="009A5AFB" w:rsidRDefault="009A5AFB" w:rsidP="002355F4">
                          <w:pPr>
                            <w:pStyle w:val="Footer"/>
                            <w:jc w:val="center"/>
                            <w:rPr>
                              <w:rFonts w:ascii="Arial" w:hAnsi="Arial" w:cs="Arial"/>
                              <w:b/>
                            </w:rPr>
                          </w:pPr>
                        </w:p>
                        <w:p w14:paraId="1FB25443" w14:textId="77777777" w:rsidR="009A5AFB" w:rsidRDefault="009A5AFB" w:rsidP="00665FF2">
                          <w:pPr>
                            <w:pBdr>
                              <w:bottom w:val="thickThinSmallGap" w:sz="24" w:space="3" w:color="622423"/>
                            </w:pBdr>
                            <w:tabs>
                              <w:tab w:val="left" w:pos="3789"/>
                              <w:tab w:val="center" w:pos="4535"/>
                              <w:tab w:val="right" w:pos="9072"/>
                            </w:tabs>
                            <w:suppressAutoHyphens w:val="0"/>
                            <w:jc w:val="center"/>
                            <w:rPr>
                              <w:rFonts w:ascii="Cambria" w:hAnsi="Cambria"/>
                              <w:b/>
                              <w:sz w:val="18"/>
                              <w:szCs w:val="18"/>
                              <w:lang w:eastAsia="en-US"/>
                            </w:rPr>
                          </w:pPr>
                          <w:r>
                            <w:rPr>
                              <w:rFonts w:ascii="Arial" w:hAnsi="Arial" w:cs="Arial"/>
                              <w:b/>
                            </w:rPr>
                            <w:t>GAL INOVARE ȘI DEZVOLTARE DURABILĂ BACĂU</w:t>
                          </w:r>
                        </w:p>
                        <w:p w14:paraId="17575BD2" w14:textId="77777777" w:rsidR="009A5AFB" w:rsidRPr="009F7871" w:rsidRDefault="009A5AFB" w:rsidP="00665FF2">
                          <w:pPr>
                            <w:pBdr>
                              <w:bottom w:val="thickThinSmallGap" w:sz="24" w:space="3" w:color="622423"/>
                            </w:pBdr>
                            <w:tabs>
                              <w:tab w:val="left" w:pos="3789"/>
                              <w:tab w:val="center" w:pos="4535"/>
                              <w:tab w:val="right" w:pos="9072"/>
                            </w:tabs>
                            <w:suppressAutoHyphens w:val="0"/>
                            <w:jc w:val="center"/>
                            <w:rPr>
                              <w:rFonts w:ascii="Cambria" w:hAnsi="Cambria"/>
                              <w:b/>
                              <w:sz w:val="18"/>
                              <w:szCs w:val="18"/>
                              <w:lang w:eastAsia="en-US"/>
                            </w:rPr>
                          </w:pPr>
                          <w:r w:rsidRPr="009F7871">
                            <w:rPr>
                              <w:rFonts w:ascii="Cambria" w:hAnsi="Cambria"/>
                              <w:b/>
                              <w:sz w:val="18"/>
                              <w:szCs w:val="18"/>
                              <w:lang w:eastAsia="en-US"/>
                            </w:rPr>
                            <w:t>GAL „INOVARE ȘI DEZVOLTARE DURABILĂ BACĂU</w:t>
                          </w:r>
                        </w:p>
                        <w:p w14:paraId="0D6A33BA" w14:textId="77777777" w:rsidR="009A5AFB" w:rsidRPr="009F7871" w:rsidRDefault="009A5AFB" w:rsidP="00665FF2">
                          <w:pPr>
                            <w:pBdr>
                              <w:bottom w:val="thickThinSmallGap" w:sz="24" w:space="3" w:color="622423"/>
                            </w:pBdr>
                            <w:tabs>
                              <w:tab w:val="left" w:pos="3789"/>
                              <w:tab w:val="center" w:pos="4535"/>
                              <w:tab w:val="right" w:pos="9072"/>
                            </w:tabs>
                            <w:suppressAutoHyphens w:val="0"/>
                            <w:jc w:val="center"/>
                            <w:rPr>
                              <w:rFonts w:ascii="Cambria" w:hAnsi="Cambria"/>
                              <w:b/>
                              <w:sz w:val="18"/>
                              <w:szCs w:val="18"/>
                              <w:lang w:eastAsia="en-US"/>
                            </w:rPr>
                          </w:pPr>
                          <w:r w:rsidRPr="009F7871">
                            <w:rPr>
                              <w:rFonts w:ascii="Cambria" w:hAnsi="Cambria"/>
                              <w:b/>
                              <w:sz w:val="18"/>
                              <w:szCs w:val="18"/>
                              <w:lang w:eastAsia="en-US"/>
                            </w:rPr>
                            <w:t>Adresă: Str. Ciprian Porumbescu,Nr.5, Cartierul Izvoare, Bacău, județ Bacău, CIF 38513887,                                                                Tel/Fax: 0234 512 726, 0733.680 533, E-mail: iddgalbacau@gmail.com</w:t>
                          </w:r>
                        </w:p>
                        <w:p w14:paraId="3E4F0F08" w14:textId="77777777" w:rsidR="009A5AFB" w:rsidRPr="00D4266B" w:rsidRDefault="009A5AFB" w:rsidP="002355F4">
                          <w:pPr>
                            <w:pStyle w:val="Footer"/>
                            <w:jc w:val="center"/>
                            <w:rPr>
                              <w:rFonts w:ascii="Arial" w:hAnsi="Arial" w:cs="Arial"/>
                              <w: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3DE8" id="_x0000_t202" coordsize="21600,21600" o:spt="202" path="m,l,21600r21600,l21600,xe">
              <v:stroke joinstyle="miter"/>
              <v:path gradientshapeok="t" o:connecttype="rect"/>
            </v:shapetype>
            <v:shape id="Text Box 5" o:spid="_x0000_s1026" type="#_x0000_t202" style="position:absolute;margin-left:88.55pt;margin-top:-9.55pt;width:421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OT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" filled="f" stroked="f">
              <v:textbox inset=",.3mm,,.3mm">
                <w:txbxContent>
                  <w:p w14:paraId="38CCB115" w14:textId="77777777" w:rsidR="009A5AFB" w:rsidRDefault="009A5AFB" w:rsidP="002355F4">
                    <w:pPr>
                      <w:pStyle w:val="Footer"/>
                      <w:jc w:val="center"/>
                      <w:rPr>
                        <w:rFonts w:ascii="Arial" w:hAnsi="Arial" w:cs="Arial"/>
                        <w:b/>
                      </w:rPr>
                    </w:pPr>
                  </w:p>
                  <w:p w14:paraId="1FB25443" w14:textId="77777777" w:rsidR="009A5AFB" w:rsidRDefault="009A5AFB" w:rsidP="00665FF2">
                    <w:pPr>
                      <w:pBdr>
                        <w:bottom w:val="thickThinSmallGap" w:sz="24" w:space="3" w:color="622423"/>
                      </w:pBdr>
                      <w:tabs>
                        <w:tab w:val="left" w:pos="3789"/>
                        <w:tab w:val="center" w:pos="4535"/>
                        <w:tab w:val="right" w:pos="9072"/>
                      </w:tabs>
                      <w:suppressAutoHyphens w:val="0"/>
                      <w:jc w:val="center"/>
                      <w:rPr>
                        <w:rFonts w:ascii="Cambria" w:hAnsi="Cambria"/>
                        <w:b/>
                        <w:sz w:val="18"/>
                        <w:szCs w:val="18"/>
                        <w:lang w:eastAsia="en-US"/>
                      </w:rPr>
                    </w:pPr>
                    <w:r>
                      <w:rPr>
                        <w:rFonts w:ascii="Arial" w:hAnsi="Arial" w:cs="Arial"/>
                        <w:b/>
                      </w:rPr>
                      <w:t>GAL INOVARE ȘI DEZVOLTARE DURABILĂ BACĂU</w:t>
                    </w:r>
                  </w:p>
                  <w:p w14:paraId="17575BD2" w14:textId="77777777" w:rsidR="009A5AFB" w:rsidRPr="009F7871" w:rsidRDefault="009A5AFB" w:rsidP="00665FF2">
                    <w:pPr>
                      <w:pBdr>
                        <w:bottom w:val="thickThinSmallGap" w:sz="24" w:space="3" w:color="622423"/>
                      </w:pBdr>
                      <w:tabs>
                        <w:tab w:val="left" w:pos="3789"/>
                        <w:tab w:val="center" w:pos="4535"/>
                        <w:tab w:val="right" w:pos="9072"/>
                      </w:tabs>
                      <w:suppressAutoHyphens w:val="0"/>
                      <w:jc w:val="center"/>
                      <w:rPr>
                        <w:rFonts w:ascii="Cambria" w:hAnsi="Cambria"/>
                        <w:b/>
                        <w:sz w:val="18"/>
                        <w:szCs w:val="18"/>
                        <w:lang w:eastAsia="en-US"/>
                      </w:rPr>
                    </w:pPr>
                    <w:r w:rsidRPr="009F7871">
                      <w:rPr>
                        <w:rFonts w:ascii="Cambria" w:hAnsi="Cambria"/>
                        <w:b/>
                        <w:sz w:val="18"/>
                        <w:szCs w:val="18"/>
                        <w:lang w:eastAsia="en-US"/>
                      </w:rPr>
                      <w:t>GAL „INOVARE ȘI DEZVOLTARE DURABILĂ BACĂU</w:t>
                    </w:r>
                  </w:p>
                  <w:p w14:paraId="0D6A33BA" w14:textId="77777777" w:rsidR="009A5AFB" w:rsidRPr="009F7871" w:rsidRDefault="009A5AFB" w:rsidP="00665FF2">
                    <w:pPr>
                      <w:pBdr>
                        <w:bottom w:val="thickThinSmallGap" w:sz="24" w:space="3" w:color="622423"/>
                      </w:pBdr>
                      <w:tabs>
                        <w:tab w:val="left" w:pos="3789"/>
                        <w:tab w:val="center" w:pos="4535"/>
                        <w:tab w:val="right" w:pos="9072"/>
                      </w:tabs>
                      <w:suppressAutoHyphens w:val="0"/>
                      <w:jc w:val="center"/>
                      <w:rPr>
                        <w:rFonts w:ascii="Cambria" w:hAnsi="Cambria"/>
                        <w:b/>
                        <w:sz w:val="18"/>
                        <w:szCs w:val="18"/>
                        <w:lang w:eastAsia="en-US"/>
                      </w:rPr>
                    </w:pPr>
                    <w:r w:rsidRPr="009F7871">
                      <w:rPr>
                        <w:rFonts w:ascii="Cambria" w:hAnsi="Cambria"/>
                        <w:b/>
                        <w:sz w:val="18"/>
                        <w:szCs w:val="18"/>
                        <w:lang w:eastAsia="en-US"/>
                      </w:rPr>
                      <w:t>Adresă: Str. Ciprian Porumbescu,Nr.5, Cartierul Izvoare, Bacău, județ Bacău, CIF 38513887,                                                                Tel/Fax: 0234 512 726, 0733.680 533, E-mail: iddgalbacau@gmail.com</w:t>
                    </w:r>
                  </w:p>
                  <w:p w14:paraId="3E4F0F08" w14:textId="77777777" w:rsidR="009A5AFB" w:rsidRPr="00D4266B" w:rsidRDefault="009A5AFB" w:rsidP="002355F4">
                    <w:pPr>
                      <w:pStyle w:val="Footer"/>
                      <w:jc w:val="center"/>
                      <w:rPr>
                        <w:rFonts w:ascii="Arial" w:hAnsi="Arial" w:cs="Arial"/>
                        <w:b/>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5FE3B46D" wp14:editId="3D8DA0D9">
              <wp:simplePos x="0" y="0"/>
              <wp:positionH relativeFrom="column">
                <wp:posOffset>-233045</wp:posOffset>
              </wp:positionH>
              <wp:positionV relativeFrom="paragraph">
                <wp:posOffset>-23495</wp:posOffset>
              </wp:positionV>
              <wp:extent cx="1133475" cy="70739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0E5F" w14:textId="77777777" w:rsidR="009A5AFB" w:rsidRPr="00816470" w:rsidRDefault="009A5AFB" w:rsidP="002355F4">
                          <w:pPr>
                            <w:pStyle w:val="Footer"/>
                            <w:jc w:val="center"/>
                            <w:rPr>
                              <w:rFonts w:ascii="Arial" w:hAnsi="Arial" w:cs="Arial"/>
                              <w:b/>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3B46D" id="Text Box 6" o:spid="_x0000_s1027" type="#_x0000_t202" style="position:absolute;margin-left:-18.35pt;margin-top:-1.85pt;width:89.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" filled="f" stroked="f">
              <v:textbox inset=".5mm,.5mm,.5mm,.5mm">
                <w:txbxContent>
                  <w:p w14:paraId="00B00E5F" w14:textId="77777777" w:rsidR="009A5AFB" w:rsidRPr="00816470" w:rsidRDefault="009A5AFB" w:rsidP="002355F4">
                    <w:pPr>
                      <w:pStyle w:val="Footer"/>
                      <w:jc w:val="center"/>
                      <w:rPr>
                        <w:rFonts w:ascii="Arial" w:hAnsi="Arial" w:cs="Arial"/>
                        <w:b/>
                        <w:sz w:val="20"/>
                        <w:szCs w:val="20"/>
                      </w:rPr>
                    </w:pPr>
                  </w:p>
                </w:txbxContent>
              </v:textbox>
            </v:shape>
          </w:pict>
        </mc:Fallback>
      </mc:AlternateContent>
    </w:r>
    <w:r>
      <w:rPr>
        <w:noProof/>
        <w:lang w:val="en-US" w:eastAsia="en-US"/>
      </w:rPr>
      <w:drawing>
        <wp:inline distT="0" distB="0" distL="0" distR="0" wp14:anchorId="7D608A35" wp14:editId="7BA30A3D">
          <wp:extent cx="1157605" cy="771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771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AE73" w14:textId="77777777" w:rsidR="007F4EB4" w:rsidRDefault="007F4EB4">
      <w:r>
        <w:separator/>
      </w:r>
    </w:p>
  </w:footnote>
  <w:footnote w:type="continuationSeparator" w:id="0">
    <w:p w14:paraId="79B75A76" w14:textId="77777777" w:rsidR="007F4EB4" w:rsidRDefault="007F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3276" w14:textId="77777777" w:rsidR="009A5AFB" w:rsidRDefault="009978EC" w:rsidP="00665FF2">
    <w:pPr>
      <w:pStyle w:val="Header"/>
      <w:tabs>
        <w:tab w:val="clear" w:pos="4320"/>
        <w:tab w:val="clear" w:pos="8640"/>
        <w:tab w:val="left" w:pos="3390"/>
        <w:tab w:val="left" w:pos="5475"/>
        <w:tab w:val="left" w:pos="5775"/>
      </w:tabs>
    </w:pPr>
    <w:r>
      <w:rPr>
        <w:noProof/>
        <w:lang w:val="en-US" w:eastAsia="en-US"/>
      </w:rPr>
      <w:drawing>
        <wp:anchor distT="0" distB="0" distL="114300" distR="114300" simplePos="0" relativeHeight="251656192" behindDoc="1" locked="0" layoutInCell="1" allowOverlap="1" wp14:anchorId="7EF9EF6B" wp14:editId="5562DDB9">
          <wp:simplePos x="0" y="0"/>
          <wp:positionH relativeFrom="column">
            <wp:posOffset>2932430</wp:posOffset>
          </wp:positionH>
          <wp:positionV relativeFrom="paragraph">
            <wp:posOffset>-347980</wp:posOffset>
          </wp:positionV>
          <wp:extent cx="718820" cy="718820"/>
          <wp:effectExtent l="0" t="0" r="5080" b="5080"/>
          <wp:wrapTight wrapText="bothSides">
            <wp:wrapPolygon edited="0">
              <wp:start x="0" y="0"/>
              <wp:lineTo x="0" y="21180"/>
              <wp:lineTo x="21180" y="21180"/>
              <wp:lineTo x="21180" y="0"/>
              <wp:lineTo x="0" y="0"/>
            </wp:wrapPolygon>
          </wp:wrapTight>
          <wp:docPr id="5"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1" locked="0" layoutInCell="1" allowOverlap="1" wp14:anchorId="4CE0D3CE" wp14:editId="682A5841">
          <wp:simplePos x="0" y="0"/>
          <wp:positionH relativeFrom="column">
            <wp:posOffset>337185</wp:posOffset>
          </wp:positionH>
          <wp:positionV relativeFrom="paragraph">
            <wp:posOffset>-338455</wp:posOffset>
          </wp:positionV>
          <wp:extent cx="933450" cy="720725"/>
          <wp:effectExtent l="0" t="0" r="0" b="3175"/>
          <wp:wrapTight wrapText="bothSides">
            <wp:wrapPolygon edited="0">
              <wp:start x="0" y="0"/>
              <wp:lineTo x="0" y="21124"/>
              <wp:lineTo x="21159" y="21124"/>
              <wp:lineTo x="21159" y="0"/>
              <wp:lineTo x="0" y="0"/>
            </wp:wrapPolygon>
          </wp:wrapTight>
          <wp:docPr id="3" name="Picture 2"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3B88AE53" wp14:editId="05947189">
          <wp:simplePos x="0" y="0"/>
          <wp:positionH relativeFrom="column">
            <wp:posOffset>5067300</wp:posOffset>
          </wp:positionH>
          <wp:positionV relativeFrom="paragraph">
            <wp:posOffset>-328930</wp:posOffset>
          </wp:positionV>
          <wp:extent cx="1018540" cy="808355"/>
          <wp:effectExtent l="0" t="0" r="0" b="0"/>
          <wp:wrapTight wrapText="bothSides">
            <wp:wrapPolygon edited="0">
              <wp:start x="8484" y="0"/>
              <wp:lineTo x="6060" y="2036"/>
              <wp:lineTo x="4040" y="5599"/>
              <wp:lineTo x="4444" y="8654"/>
              <wp:lineTo x="1616" y="16798"/>
              <wp:lineTo x="1616" y="17816"/>
              <wp:lineTo x="6464" y="20870"/>
              <wp:lineTo x="14544" y="20870"/>
              <wp:lineTo x="19796" y="17816"/>
              <wp:lineTo x="16564" y="7636"/>
              <wp:lineTo x="15352" y="1018"/>
              <wp:lineTo x="11312" y="0"/>
              <wp:lineTo x="8484" y="0"/>
            </wp:wrapPolygon>
          </wp:wrapTight>
          <wp:docPr id="4" name="Picture 4" descr="logo IS-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S-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854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AFB">
      <w:tab/>
    </w:r>
    <w:r w:rsidR="009A5AFB">
      <w:tab/>
    </w:r>
  </w:p>
  <w:p w14:paraId="4ED2DC71" w14:textId="77777777" w:rsidR="009A5AFB" w:rsidRDefault="009A5AFB" w:rsidP="002355F4">
    <w:pPr>
      <w:pStyle w:val="Header"/>
      <w:tabs>
        <w:tab w:val="clear" w:pos="4320"/>
        <w:tab w:val="clear" w:pos="8640"/>
        <w:tab w:val="left" w:pos="4200"/>
        <w:tab w:val="center" w:pos="4960"/>
        <w:tab w:val="right" w:pos="9921"/>
      </w:tabs>
    </w:pPr>
  </w:p>
  <w:p w14:paraId="0A5FB365" w14:textId="77777777" w:rsidR="009A5AFB" w:rsidRDefault="009A5AFB" w:rsidP="002355F4">
    <w:pPr>
      <w:pStyle w:val="Header"/>
      <w:tabs>
        <w:tab w:val="clear" w:pos="4320"/>
        <w:tab w:val="clear" w:pos="8640"/>
        <w:tab w:val="left" w:pos="4200"/>
        <w:tab w:val="center" w:pos="4960"/>
        <w:tab w:val="right" w:pos="9921"/>
      </w:tabs>
    </w:pPr>
  </w:p>
  <w:p w14:paraId="1471E317" w14:textId="77777777" w:rsidR="009A5AFB" w:rsidRDefault="009A5AFB" w:rsidP="002355F4">
    <w:pPr>
      <w:pStyle w:val="Header"/>
      <w:tabs>
        <w:tab w:val="clear" w:pos="4320"/>
        <w:tab w:val="clear" w:pos="8640"/>
        <w:tab w:val="left" w:pos="4200"/>
        <w:tab w:val="center" w:pos="4960"/>
        <w:tab w:val="right" w:pos="992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200"/>
        </w:tabs>
        <w:ind w:left="1200" w:hanging="360"/>
      </w:pPr>
      <w:rPr>
        <w:rFonts w:ascii="Symbol" w:hAnsi="Symbol" w:cs="Symbol" w:hint="default"/>
        <w:sz w:val="20"/>
        <w:szCs w:val="20"/>
      </w:rPr>
    </w:lvl>
  </w:abstractNum>
  <w:abstractNum w:abstractNumId="1" w15:restartNumberingAfterBreak="0">
    <w:nsid w:val="07AC1505"/>
    <w:multiLevelType w:val="hybridMultilevel"/>
    <w:tmpl w:val="AC6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0464"/>
    <w:multiLevelType w:val="hybridMultilevel"/>
    <w:tmpl w:val="525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40022"/>
    <w:multiLevelType w:val="hybridMultilevel"/>
    <w:tmpl w:val="7BD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A6936"/>
    <w:multiLevelType w:val="hybridMultilevel"/>
    <w:tmpl w:val="2852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C1644"/>
    <w:multiLevelType w:val="hybridMultilevel"/>
    <w:tmpl w:val="B8B0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722CA"/>
    <w:multiLevelType w:val="hybridMultilevel"/>
    <w:tmpl w:val="CA2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277FB"/>
    <w:multiLevelType w:val="hybridMultilevel"/>
    <w:tmpl w:val="59E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E5885"/>
    <w:multiLevelType w:val="hybridMultilevel"/>
    <w:tmpl w:val="630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7276E"/>
    <w:multiLevelType w:val="hybridMultilevel"/>
    <w:tmpl w:val="BE1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D11EC"/>
    <w:multiLevelType w:val="hybridMultilevel"/>
    <w:tmpl w:val="71A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8"/>
  </w:num>
  <w:num w:numId="7">
    <w:abstractNumId w:val="10"/>
  </w:num>
  <w:num w:numId="8">
    <w:abstractNumId w:val="9"/>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06"/>
    <w:rsid w:val="000000F0"/>
    <w:rsid w:val="00007932"/>
    <w:rsid w:val="00017255"/>
    <w:rsid w:val="00027BF6"/>
    <w:rsid w:val="000347C1"/>
    <w:rsid w:val="00073517"/>
    <w:rsid w:val="0008718E"/>
    <w:rsid w:val="000C4FD3"/>
    <w:rsid w:val="000D29D5"/>
    <w:rsid w:val="000D59DF"/>
    <w:rsid w:val="000F1820"/>
    <w:rsid w:val="00111AB9"/>
    <w:rsid w:val="00112171"/>
    <w:rsid w:val="001326F0"/>
    <w:rsid w:val="00155013"/>
    <w:rsid w:val="0017252E"/>
    <w:rsid w:val="00174F93"/>
    <w:rsid w:val="00183D7E"/>
    <w:rsid w:val="001A026B"/>
    <w:rsid w:val="001D5311"/>
    <w:rsid w:val="002207C5"/>
    <w:rsid w:val="002226E9"/>
    <w:rsid w:val="00225F38"/>
    <w:rsid w:val="002327CE"/>
    <w:rsid w:val="002355F4"/>
    <w:rsid w:val="002365B1"/>
    <w:rsid w:val="002366BD"/>
    <w:rsid w:val="00240C07"/>
    <w:rsid w:val="002502CF"/>
    <w:rsid w:val="00253F3C"/>
    <w:rsid w:val="002578D6"/>
    <w:rsid w:val="00271B6F"/>
    <w:rsid w:val="00272027"/>
    <w:rsid w:val="00282166"/>
    <w:rsid w:val="00294D80"/>
    <w:rsid w:val="002A0F59"/>
    <w:rsid w:val="002F6813"/>
    <w:rsid w:val="00306382"/>
    <w:rsid w:val="003206BD"/>
    <w:rsid w:val="00324F0E"/>
    <w:rsid w:val="00335A58"/>
    <w:rsid w:val="00345B98"/>
    <w:rsid w:val="00363CD0"/>
    <w:rsid w:val="003658CC"/>
    <w:rsid w:val="00366ED8"/>
    <w:rsid w:val="00372E5C"/>
    <w:rsid w:val="0037705A"/>
    <w:rsid w:val="00387D03"/>
    <w:rsid w:val="003926FD"/>
    <w:rsid w:val="003B6E75"/>
    <w:rsid w:val="003C4844"/>
    <w:rsid w:val="003D55E6"/>
    <w:rsid w:val="003D7A3A"/>
    <w:rsid w:val="00403C28"/>
    <w:rsid w:val="00412B6D"/>
    <w:rsid w:val="00426806"/>
    <w:rsid w:val="004720C4"/>
    <w:rsid w:val="00484D45"/>
    <w:rsid w:val="00491158"/>
    <w:rsid w:val="004A791D"/>
    <w:rsid w:val="004B54A4"/>
    <w:rsid w:val="004C0FA2"/>
    <w:rsid w:val="004C1597"/>
    <w:rsid w:val="004C70EC"/>
    <w:rsid w:val="004F4F11"/>
    <w:rsid w:val="00503F1A"/>
    <w:rsid w:val="00507B40"/>
    <w:rsid w:val="005104B1"/>
    <w:rsid w:val="00516592"/>
    <w:rsid w:val="00520054"/>
    <w:rsid w:val="00524C31"/>
    <w:rsid w:val="00531709"/>
    <w:rsid w:val="005437A2"/>
    <w:rsid w:val="00554CFA"/>
    <w:rsid w:val="00572926"/>
    <w:rsid w:val="005860C0"/>
    <w:rsid w:val="0059134F"/>
    <w:rsid w:val="005A1041"/>
    <w:rsid w:val="005A5C8C"/>
    <w:rsid w:val="005B2D12"/>
    <w:rsid w:val="005C1A70"/>
    <w:rsid w:val="005F64F0"/>
    <w:rsid w:val="006118A8"/>
    <w:rsid w:val="0066069B"/>
    <w:rsid w:val="00665FF2"/>
    <w:rsid w:val="00673B6D"/>
    <w:rsid w:val="00680A63"/>
    <w:rsid w:val="006B731C"/>
    <w:rsid w:val="006D34D7"/>
    <w:rsid w:val="006E4C32"/>
    <w:rsid w:val="00700BDF"/>
    <w:rsid w:val="00717349"/>
    <w:rsid w:val="00721151"/>
    <w:rsid w:val="00752DAB"/>
    <w:rsid w:val="00754604"/>
    <w:rsid w:val="007719A3"/>
    <w:rsid w:val="00785782"/>
    <w:rsid w:val="007A4664"/>
    <w:rsid w:val="007E040E"/>
    <w:rsid w:val="007E0ED2"/>
    <w:rsid w:val="007F4EB4"/>
    <w:rsid w:val="00801110"/>
    <w:rsid w:val="0082241D"/>
    <w:rsid w:val="008A6EE6"/>
    <w:rsid w:val="008A7291"/>
    <w:rsid w:val="008D2EF3"/>
    <w:rsid w:val="008D429F"/>
    <w:rsid w:val="008D54B7"/>
    <w:rsid w:val="008D6783"/>
    <w:rsid w:val="008E3A40"/>
    <w:rsid w:val="00906EFD"/>
    <w:rsid w:val="00910925"/>
    <w:rsid w:val="00910ED2"/>
    <w:rsid w:val="009128A0"/>
    <w:rsid w:val="00913A37"/>
    <w:rsid w:val="0091561C"/>
    <w:rsid w:val="00932E31"/>
    <w:rsid w:val="00942BE0"/>
    <w:rsid w:val="009536A5"/>
    <w:rsid w:val="0097332B"/>
    <w:rsid w:val="00987AC6"/>
    <w:rsid w:val="0099499F"/>
    <w:rsid w:val="009978EC"/>
    <w:rsid w:val="009A1BE5"/>
    <w:rsid w:val="009A5AFB"/>
    <w:rsid w:val="009B29C7"/>
    <w:rsid w:val="009D0C5F"/>
    <w:rsid w:val="009D78D7"/>
    <w:rsid w:val="009E334E"/>
    <w:rsid w:val="009E521D"/>
    <w:rsid w:val="009E7C49"/>
    <w:rsid w:val="009F7871"/>
    <w:rsid w:val="00A10E91"/>
    <w:rsid w:val="00A275C2"/>
    <w:rsid w:val="00A32D2A"/>
    <w:rsid w:val="00A45066"/>
    <w:rsid w:val="00A52F11"/>
    <w:rsid w:val="00A83EF9"/>
    <w:rsid w:val="00A83F81"/>
    <w:rsid w:val="00AB5F6B"/>
    <w:rsid w:val="00AE50EB"/>
    <w:rsid w:val="00B11A9F"/>
    <w:rsid w:val="00B124A4"/>
    <w:rsid w:val="00B125BE"/>
    <w:rsid w:val="00B2152C"/>
    <w:rsid w:val="00B217D7"/>
    <w:rsid w:val="00B269D3"/>
    <w:rsid w:val="00B32BED"/>
    <w:rsid w:val="00B40A08"/>
    <w:rsid w:val="00B41361"/>
    <w:rsid w:val="00B47584"/>
    <w:rsid w:val="00B47829"/>
    <w:rsid w:val="00B503B2"/>
    <w:rsid w:val="00B53560"/>
    <w:rsid w:val="00B64448"/>
    <w:rsid w:val="00B7543F"/>
    <w:rsid w:val="00B97370"/>
    <w:rsid w:val="00B979FE"/>
    <w:rsid w:val="00BC23BE"/>
    <w:rsid w:val="00BF2555"/>
    <w:rsid w:val="00BF4F0D"/>
    <w:rsid w:val="00BF6DD7"/>
    <w:rsid w:val="00C0336A"/>
    <w:rsid w:val="00C07FC5"/>
    <w:rsid w:val="00C20CEC"/>
    <w:rsid w:val="00C24A49"/>
    <w:rsid w:val="00C25368"/>
    <w:rsid w:val="00C26AE2"/>
    <w:rsid w:val="00C31132"/>
    <w:rsid w:val="00C41562"/>
    <w:rsid w:val="00C56036"/>
    <w:rsid w:val="00C6267D"/>
    <w:rsid w:val="00C63068"/>
    <w:rsid w:val="00C65F45"/>
    <w:rsid w:val="00C86826"/>
    <w:rsid w:val="00C90D26"/>
    <w:rsid w:val="00C946B5"/>
    <w:rsid w:val="00CA4EAF"/>
    <w:rsid w:val="00CA6DB2"/>
    <w:rsid w:val="00CC2565"/>
    <w:rsid w:val="00CD0BCA"/>
    <w:rsid w:val="00CE6052"/>
    <w:rsid w:val="00CE685F"/>
    <w:rsid w:val="00D00611"/>
    <w:rsid w:val="00D068D6"/>
    <w:rsid w:val="00D178E7"/>
    <w:rsid w:val="00D44BF6"/>
    <w:rsid w:val="00D533AF"/>
    <w:rsid w:val="00D533C3"/>
    <w:rsid w:val="00D65F23"/>
    <w:rsid w:val="00D66128"/>
    <w:rsid w:val="00D81336"/>
    <w:rsid w:val="00D87751"/>
    <w:rsid w:val="00D97F64"/>
    <w:rsid w:val="00DA275C"/>
    <w:rsid w:val="00DA477E"/>
    <w:rsid w:val="00DE284C"/>
    <w:rsid w:val="00DE31BC"/>
    <w:rsid w:val="00DE7B99"/>
    <w:rsid w:val="00E01BA8"/>
    <w:rsid w:val="00E01DB1"/>
    <w:rsid w:val="00E0540C"/>
    <w:rsid w:val="00E213FF"/>
    <w:rsid w:val="00E31797"/>
    <w:rsid w:val="00E3554B"/>
    <w:rsid w:val="00E35D9C"/>
    <w:rsid w:val="00E40357"/>
    <w:rsid w:val="00E47311"/>
    <w:rsid w:val="00E47B7F"/>
    <w:rsid w:val="00E65C5F"/>
    <w:rsid w:val="00E81546"/>
    <w:rsid w:val="00E86DC2"/>
    <w:rsid w:val="00E901E8"/>
    <w:rsid w:val="00E97DE0"/>
    <w:rsid w:val="00EA247B"/>
    <w:rsid w:val="00EB6BC1"/>
    <w:rsid w:val="00EC37C4"/>
    <w:rsid w:val="00ED170A"/>
    <w:rsid w:val="00F16395"/>
    <w:rsid w:val="00F264FD"/>
    <w:rsid w:val="00F35C80"/>
    <w:rsid w:val="00F40885"/>
    <w:rsid w:val="00F60710"/>
    <w:rsid w:val="00F63D85"/>
    <w:rsid w:val="00FA2FD0"/>
    <w:rsid w:val="00FA7EC5"/>
    <w:rsid w:val="00FB5BFE"/>
    <w:rsid w:val="00FB5CCF"/>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5B4946"/>
  <w15:chartTrackingRefBased/>
  <w15:docId w15:val="{8EB5C1B5-9B45-475E-94A1-2C0CF84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48"/>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b/>
      <w:i w:val="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styleId="PageNumber">
    <w:name w:val="page number"/>
    <w:basedOn w:val="DefaultParagraphFont"/>
  </w:style>
  <w:style w:type="character" w:styleId="Hyperlink">
    <w:name w:val="Hyperlink"/>
    <w:rPr>
      <w:color w:val="0000FF"/>
      <w:u w:val="single"/>
    </w:rPr>
  </w:style>
  <w:style w:type="character" w:customStyle="1" w:styleId="yshortcuts1">
    <w:name w:val="yshortcuts1"/>
    <w:rPr>
      <w:color w:val="366388"/>
    </w:rPr>
  </w:style>
  <w:style w:type="character" w:customStyle="1" w:styleId="Char">
    <w:name w:val="Char"/>
    <w:rPr>
      <w:sz w:val="24"/>
      <w:szCs w:val="24"/>
      <w:lang w:val="ro-RO" w:eastAsia="ar-SA" w:bidi="ar-SA"/>
    </w:rPr>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szCs w:val="20"/>
      <w:u w:val="single"/>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harCharChar">
    <w:name w:val="Char Char Char"/>
    <w:basedOn w:val="Normal"/>
    <w:pPr>
      <w:spacing w:after="160" w:line="240" w:lineRule="exact"/>
    </w:pPr>
    <w:rPr>
      <w:rFonts w:ascii="Verdana" w:hAnsi="Verdana" w:cs="Verdana"/>
      <w:sz w:val="20"/>
      <w:szCs w:val="20"/>
      <w:lang w:val="en-US"/>
    </w:rPr>
  </w:style>
  <w:style w:type="paragraph" w:styleId="FootnoteText">
    <w:name w:val="footnote text"/>
    <w:basedOn w:val="Normal"/>
    <w:link w:val="FootnoteTextChar"/>
    <w:uiPriority w:val="99"/>
    <w:rPr>
      <w:sz w:val="20"/>
      <w:szCs w:val="20"/>
      <w:lang w:val="en-GB"/>
    </w:rPr>
  </w:style>
  <w:style w:type="paragraph" w:customStyle="1" w:styleId="CaracterCaracter">
    <w:name w:val="Caracter Caracter"/>
    <w:basedOn w:val="Normal"/>
    <w:rPr>
      <w:rFonts w:eastAsia="MS Mincho"/>
      <w:lang w:val="pl-PL"/>
    </w:rPr>
  </w:style>
  <w:style w:type="paragraph" w:styleId="NormalWeb">
    <w:name w:val="Normal (Web)"/>
    <w:basedOn w:val="Normal"/>
    <w:pPr>
      <w:spacing w:before="280" w:after="115"/>
    </w:pPr>
    <w:rPr>
      <w:lang w:val="en-U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8A6EE6"/>
    <w:rPr>
      <w:rFonts w:ascii="Segoe UI" w:hAnsi="Segoe UI" w:cs="Segoe UI"/>
      <w:sz w:val="18"/>
      <w:szCs w:val="18"/>
    </w:rPr>
  </w:style>
  <w:style w:type="character" w:customStyle="1" w:styleId="BalloonTextChar">
    <w:name w:val="Balloon Text Char"/>
    <w:link w:val="BalloonText"/>
    <w:uiPriority w:val="99"/>
    <w:semiHidden/>
    <w:rsid w:val="008A6EE6"/>
    <w:rPr>
      <w:rFonts w:ascii="Segoe UI" w:hAnsi="Segoe UI" w:cs="Segoe UI"/>
      <w:sz w:val="18"/>
      <w:szCs w:val="18"/>
      <w:lang w:eastAsia="ar-SA"/>
    </w:rPr>
  </w:style>
  <w:style w:type="character" w:customStyle="1" w:styleId="FooterChar">
    <w:name w:val="Footer Char"/>
    <w:link w:val="Footer"/>
    <w:uiPriority w:val="99"/>
    <w:rsid w:val="00DE31BC"/>
    <w:rPr>
      <w:sz w:val="24"/>
      <w:szCs w:val="24"/>
      <w:lang w:val="ro-RO" w:eastAsia="ar-SA"/>
    </w:rPr>
  </w:style>
  <w:style w:type="paragraph" w:styleId="ListParagraph">
    <w:name w:val="List Paragraph"/>
    <w:aliases w:val="Normal bullet 2,Antes de enumeración,body 2,List Paragraph1,List Paragraph11,Listă colorată - Accentuare 11,Bullet,Citation List,List Paragraph111,lp1,Heading x1,List1,Forth level,Akapit z listą BS,Outlines a.b.c.,List_Paragraph"/>
    <w:basedOn w:val="Normal"/>
    <w:link w:val="ListParagraphChar"/>
    <w:uiPriority w:val="99"/>
    <w:qFormat/>
    <w:rsid w:val="00B11A9F"/>
    <w:pPr>
      <w:suppressAutoHyphens w:val="0"/>
      <w:spacing w:after="160" w:line="259" w:lineRule="auto"/>
      <w:ind w:left="720"/>
      <w:contextualSpacing/>
    </w:pPr>
    <w:rPr>
      <w:rFonts w:ascii="Calibri" w:eastAsia="Calibri" w:hAnsi="Calibri"/>
      <w:sz w:val="22"/>
      <w:szCs w:val="22"/>
      <w:lang w:eastAsia="en-US"/>
    </w:rPr>
  </w:style>
  <w:style w:type="character" w:customStyle="1" w:styleId="Bodytext4">
    <w:name w:val="Body text (4)"/>
    <w:rsid w:val="009D0C5F"/>
    <w:rPr>
      <w:rFonts w:ascii="Times New Roman" w:eastAsia="Times New Roman" w:hAnsi="Times New Roman" w:cs="Times New Roman"/>
      <w:b w:val="0"/>
      <w:bCs w:val="0"/>
      <w:i w:val="0"/>
      <w:iCs w:val="0"/>
      <w:smallCaps w:val="0"/>
      <w:strike w:val="0"/>
      <w:spacing w:val="0"/>
      <w:sz w:val="22"/>
      <w:szCs w:val="22"/>
    </w:rPr>
  </w:style>
  <w:style w:type="table" w:customStyle="1" w:styleId="PlainTable11">
    <w:name w:val="Plain Table 11"/>
    <w:basedOn w:val="TableNormal"/>
    <w:uiPriority w:val="41"/>
    <w:rsid w:val="00B503B2"/>
    <w:rPr>
      <w:rFonts w:ascii="Calibri" w:eastAsia="Calibri" w:hAnsi="Calibri"/>
      <w:sz w:val="22"/>
      <w:szCs w:val="22"/>
      <w:lang w:val="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B97370"/>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D97F64"/>
    <w:rPr>
      <w:rFonts w:ascii="Calibri" w:eastAsia="Calibri" w:hAnsi="Calibri" w:cs="Calibri"/>
      <w:sz w:val="22"/>
      <w:szCs w:val="22"/>
      <w:shd w:val="clear" w:color="auto" w:fill="FFFFFF"/>
    </w:rPr>
  </w:style>
  <w:style w:type="character" w:customStyle="1" w:styleId="BodyText9">
    <w:name w:val="Body Text9"/>
    <w:rsid w:val="00D97F64"/>
    <w:rPr>
      <w:rFonts w:ascii="Calibri" w:eastAsia="Calibri" w:hAnsi="Calibri" w:cs="Calibri"/>
      <w:b w:val="0"/>
      <w:bCs w:val="0"/>
      <w:i w:val="0"/>
      <w:iCs w:val="0"/>
      <w:smallCaps w:val="0"/>
      <w:strike w:val="0"/>
      <w:spacing w:val="0"/>
      <w:sz w:val="21"/>
      <w:szCs w:val="21"/>
    </w:rPr>
  </w:style>
  <w:style w:type="character" w:customStyle="1" w:styleId="Bodytext5">
    <w:name w:val="Body text (5)_"/>
    <w:rsid w:val="00D97F64"/>
    <w:rPr>
      <w:rFonts w:ascii="Calibri" w:eastAsia="Calibri" w:hAnsi="Calibri" w:cs="Calibri"/>
      <w:b w:val="0"/>
      <w:bCs w:val="0"/>
      <w:i w:val="0"/>
      <w:iCs w:val="0"/>
      <w:smallCaps w:val="0"/>
      <w:strike w:val="0"/>
      <w:spacing w:val="0"/>
      <w:sz w:val="22"/>
      <w:szCs w:val="22"/>
    </w:rPr>
  </w:style>
  <w:style w:type="character" w:customStyle="1" w:styleId="Bodytext6">
    <w:name w:val="Body text (6)_"/>
    <w:rsid w:val="00D97F64"/>
    <w:rPr>
      <w:rFonts w:ascii="Calibri" w:eastAsia="Calibri" w:hAnsi="Calibri" w:cs="Calibri"/>
      <w:b w:val="0"/>
      <w:bCs w:val="0"/>
      <w:i w:val="0"/>
      <w:iCs w:val="0"/>
      <w:smallCaps w:val="0"/>
      <w:strike w:val="0"/>
      <w:spacing w:val="0"/>
      <w:sz w:val="22"/>
      <w:szCs w:val="22"/>
    </w:rPr>
  </w:style>
  <w:style w:type="character" w:customStyle="1" w:styleId="Bodytext50">
    <w:name w:val="Body text (5)"/>
    <w:rsid w:val="00D97F64"/>
  </w:style>
  <w:style w:type="character" w:customStyle="1" w:styleId="Bodytext6Bold">
    <w:name w:val="Body text (6) + Bold"/>
    <w:rsid w:val="00D97F64"/>
    <w:rPr>
      <w:rFonts w:ascii="Calibri" w:eastAsia="Calibri" w:hAnsi="Calibri" w:cs="Calibri"/>
      <w:b/>
      <w:bCs/>
      <w:i w:val="0"/>
      <w:iCs w:val="0"/>
      <w:smallCaps w:val="0"/>
      <w:strike w:val="0"/>
      <w:spacing w:val="0"/>
      <w:sz w:val="22"/>
      <w:szCs w:val="22"/>
    </w:rPr>
  </w:style>
  <w:style w:type="character" w:customStyle="1" w:styleId="Bodytext60">
    <w:name w:val="Body text (6)"/>
    <w:rsid w:val="00D97F64"/>
  </w:style>
  <w:style w:type="character" w:customStyle="1" w:styleId="Bodytext5NotBold">
    <w:name w:val="Body text (5) + Not Bold"/>
    <w:rsid w:val="00D97F64"/>
    <w:rPr>
      <w:rFonts w:ascii="Calibri" w:eastAsia="Calibri" w:hAnsi="Calibri" w:cs="Calibri"/>
      <w:b/>
      <w:bCs/>
      <w:i w:val="0"/>
      <w:iCs w:val="0"/>
      <w:smallCaps w:val="0"/>
      <w:strike w:val="0"/>
      <w:spacing w:val="0"/>
      <w:sz w:val="22"/>
      <w:szCs w:val="22"/>
    </w:rPr>
  </w:style>
  <w:style w:type="character" w:customStyle="1" w:styleId="Heading42">
    <w:name w:val="Heading #4 (2)_"/>
    <w:rsid w:val="00D97F64"/>
    <w:rPr>
      <w:rFonts w:ascii="Calibri" w:eastAsia="Calibri" w:hAnsi="Calibri" w:cs="Calibri"/>
      <w:b w:val="0"/>
      <w:bCs w:val="0"/>
      <w:i w:val="0"/>
      <w:iCs w:val="0"/>
      <w:smallCaps w:val="0"/>
      <w:strike w:val="0"/>
      <w:spacing w:val="0"/>
      <w:sz w:val="22"/>
      <w:szCs w:val="22"/>
    </w:rPr>
  </w:style>
  <w:style w:type="character" w:customStyle="1" w:styleId="Heading420">
    <w:name w:val="Heading #4 (2)"/>
    <w:rsid w:val="00D97F64"/>
  </w:style>
  <w:style w:type="character" w:customStyle="1" w:styleId="Bodytext6TimesNewRomanBold">
    <w:name w:val="Body text (6) + Times New Roman;Bold"/>
    <w:rsid w:val="00D97F64"/>
    <w:rPr>
      <w:rFonts w:ascii="Times New Roman" w:eastAsia="Times New Roman" w:hAnsi="Times New Roman" w:cs="Times New Roman"/>
      <w:b/>
      <w:bCs/>
      <w:i w:val="0"/>
      <w:iCs w:val="0"/>
      <w:smallCaps w:val="0"/>
      <w:strike w:val="0"/>
      <w:spacing w:val="0"/>
      <w:sz w:val="22"/>
      <w:szCs w:val="22"/>
    </w:rPr>
  </w:style>
  <w:style w:type="character" w:customStyle="1" w:styleId="Bodytext6105ptBold">
    <w:name w:val="Body text (6) + 10;5 pt;Bold"/>
    <w:rsid w:val="00D97F64"/>
    <w:rPr>
      <w:rFonts w:ascii="Calibri" w:eastAsia="Calibri" w:hAnsi="Calibri" w:cs="Calibri"/>
      <w:b/>
      <w:bCs/>
      <w:i w:val="0"/>
      <w:iCs w:val="0"/>
      <w:smallCaps w:val="0"/>
      <w:strike w:val="0"/>
      <w:spacing w:val="0"/>
      <w:sz w:val="21"/>
      <w:szCs w:val="21"/>
    </w:rPr>
  </w:style>
  <w:style w:type="character" w:customStyle="1" w:styleId="Heading43">
    <w:name w:val="Heading #4 (3)_"/>
    <w:rsid w:val="00D97F64"/>
    <w:rPr>
      <w:rFonts w:ascii="Calibri" w:eastAsia="Calibri" w:hAnsi="Calibri" w:cs="Calibri"/>
      <w:b w:val="0"/>
      <w:bCs w:val="0"/>
      <w:i w:val="0"/>
      <w:iCs w:val="0"/>
      <w:smallCaps w:val="0"/>
      <w:strike w:val="0"/>
      <w:spacing w:val="0"/>
      <w:sz w:val="22"/>
      <w:szCs w:val="22"/>
    </w:rPr>
  </w:style>
  <w:style w:type="character" w:customStyle="1" w:styleId="Heading430">
    <w:name w:val="Heading #4 (3)"/>
    <w:rsid w:val="00D97F64"/>
  </w:style>
  <w:style w:type="character" w:customStyle="1" w:styleId="Heading43NotItalic">
    <w:name w:val="Heading #4 (3) + Not Italic"/>
    <w:rsid w:val="00D97F64"/>
    <w:rPr>
      <w:rFonts w:ascii="Calibri" w:eastAsia="Calibri" w:hAnsi="Calibri" w:cs="Calibri"/>
      <w:b w:val="0"/>
      <w:bCs w:val="0"/>
      <w:i/>
      <w:iCs/>
      <w:smallCaps w:val="0"/>
      <w:strike w:val="0"/>
      <w:spacing w:val="0"/>
      <w:sz w:val="22"/>
      <w:szCs w:val="22"/>
    </w:rPr>
  </w:style>
  <w:style w:type="character" w:customStyle="1" w:styleId="Heading3">
    <w:name w:val="Heading #3_"/>
    <w:rsid w:val="00D97F64"/>
    <w:rPr>
      <w:rFonts w:ascii="Times New Roman" w:eastAsia="Times New Roman" w:hAnsi="Times New Roman" w:cs="Times New Roman"/>
      <w:b w:val="0"/>
      <w:bCs w:val="0"/>
      <w:i w:val="0"/>
      <w:iCs w:val="0"/>
      <w:smallCaps w:val="0"/>
      <w:strike w:val="0"/>
      <w:spacing w:val="20"/>
      <w:sz w:val="25"/>
      <w:szCs w:val="25"/>
    </w:rPr>
  </w:style>
  <w:style w:type="character" w:customStyle="1" w:styleId="Heading30">
    <w:name w:val="Heading #3"/>
    <w:rsid w:val="00D97F64"/>
  </w:style>
  <w:style w:type="character" w:customStyle="1" w:styleId="BodytextBold">
    <w:name w:val="Body text + Bold"/>
    <w:rsid w:val="00D97F64"/>
    <w:rPr>
      <w:rFonts w:ascii="Calibri" w:eastAsia="Calibri" w:hAnsi="Calibri" w:cs="Calibri"/>
      <w:b/>
      <w:bCs/>
      <w:i w:val="0"/>
      <w:iCs w:val="0"/>
      <w:smallCaps w:val="0"/>
      <w:strike w:val="0"/>
      <w:spacing w:val="0"/>
      <w:sz w:val="21"/>
      <w:szCs w:val="21"/>
    </w:rPr>
  </w:style>
  <w:style w:type="character" w:customStyle="1" w:styleId="Bodytext11ptBold">
    <w:name w:val="Body text + 11 pt;Bold"/>
    <w:rsid w:val="00D97F64"/>
    <w:rPr>
      <w:rFonts w:ascii="Calibri" w:eastAsia="Calibri" w:hAnsi="Calibri" w:cs="Calibri"/>
      <w:b/>
      <w:bCs/>
      <w:i w:val="0"/>
      <w:iCs w:val="0"/>
      <w:smallCaps w:val="0"/>
      <w:strike w:val="0"/>
      <w:spacing w:val="0"/>
      <w:sz w:val="22"/>
      <w:szCs w:val="22"/>
    </w:rPr>
  </w:style>
  <w:style w:type="paragraph" w:customStyle="1" w:styleId="Bodytext20">
    <w:name w:val="Body text (2)"/>
    <w:basedOn w:val="Normal"/>
    <w:link w:val="Bodytext2"/>
    <w:rsid w:val="00D97F64"/>
    <w:pPr>
      <w:shd w:val="clear" w:color="auto" w:fill="FFFFFF"/>
      <w:suppressAutoHyphens w:val="0"/>
      <w:spacing w:line="0" w:lineRule="atLeast"/>
    </w:pPr>
    <w:rPr>
      <w:rFonts w:ascii="Calibri" w:eastAsia="Calibri" w:hAnsi="Calibri" w:cs="Calibri"/>
      <w:sz w:val="22"/>
      <w:szCs w:val="22"/>
      <w:lang w:val="en-GB" w:eastAsia="en-GB"/>
    </w:rPr>
  </w:style>
  <w:style w:type="character" w:customStyle="1" w:styleId="Bodytext0">
    <w:name w:val="Body text_"/>
    <w:link w:val="BodyText1"/>
    <w:rsid w:val="00C6267D"/>
    <w:rPr>
      <w:sz w:val="21"/>
      <w:szCs w:val="21"/>
      <w:shd w:val="clear" w:color="auto" w:fill="FFFFFF"/>
    </w:rPr>
  </w:style>
  <w:style w:type="paragraph" w:customStyle="1" w:styleId="BodyText1">
    <w:name w:val="Body Text1"/>
    <w:basedOn w:val="Normal"/>
    <w:link w:val="Bodytext0"/>
    <w:rsid w:val="00C6267D"/>
    <w:pPr>
      <w:shd w:val="clear" w:color="auto" w:fill="FFFFFF"/>
      <w:suppressAutoHyphens w:val="0"/>
      <w:spacing w:before="240" w:after="240" w:line="254" w:lineRule="exact"/>
      <w:ind w:hanging="340"/>
      <w:jc w:val="both"/>
    </w:pPr>
    <w:rPr>
      <w:sz w:val="21"/>
      <w:szCs w:val="21"/>
      <w:lang w:eastAsia="ro-RO"/>
    </w:rPr>
  </w:style>
  <w:style w:type="paragraph" w:customStyle="1" w:styleId="Default">
    <w:name w:val="Default"/>
    <w:rsid w:val="007E040E"/>
    <w:pPr>
      <w:autoSpaceDE w:val="0"/>
      <w:autoSpaceDN w:val="0"/>
      <w:adjustRightInd w:val="0"/>
    </w:pPr>
    <w:rPr>
      <w:color w:val="000000"/>
      <w:sz w:val="24"/>
      <w:szCs w:val="24"/>
      <w:lang w:val="ro-RO" w:eastAsia="ro-RO"/>
    </w:rPr>
  </w:style>
  <w:style w:type="character" w:customStyle="1" w:styleId="MeniuneNerezolvat">
    <w:name w:val="Mențiune Nerezolvat"/>
    <w:uiPriority w:val="99"/>
    <w:semiHidden/>
    <w:unhideWhenUsed/>
    <w:rsid w:val="00906EFD"/>
    <w:rPr>
      <w:color w:val="605E5C"/>
      <w:shd w:val="clear" w:color="auto" w:fill="E1DFDD"/>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List1 Char"/>
    <w:link w:val="ListParagraph"/>
    <w:uiPriority w:val="99"/>
    <w:qFormat/>
    <w:locked/>
    <w:rsid w:val="00E213FF"/>
    <w:rPr>
      <w:rFonts w:ascii="Calibri" w:eastAsia="Calibri" w:hAnsi="Calibri"/>
      <w:sz w:val="22"/>
      <w:szCs w:val="22"/>
      <w:lang w:eastAsia="en-US"/>
    </w:rPr>
  </w:style>
  <w:style w:type="character" w:customStyle="1" w:styleId="FootnoteTextChar">
    <w:name w:val="Footnote Text Char"/>
    <w:link w:val="FootnoteText"/>
    <w:uiPriority w:val="99"/>
    <w:rsid w:val="00B53560"/>
    <w:rPr>
      <w:lang w:val="en-GB" w:eastAsia="ar-SA"/>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R"/>
    <w:link w:val="BVIfnrChar1Char"/>
    <w:uiPriority w:val="99"/>
    <w:qFormat/>
    <w:rsid w:val="00B53560"/>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53560"/>
    <w:pPr>
      <w:suppressAutoHyphens w:val="0"/>
      <w:spacing w:after="160" w:line="240" w:lineRule="exact"/>
      <w:jc w:val="both"/>
    </w:pPr>
    <w:rPr>
      <w:sz w:val="20"/>
      <w:szCs w:val="20"/>
      <w:vertAlign w:val="superscript"/>
      <w:lang w:eastAsia="ro-RO"/>
    </w:rPr>
  </w:style>
  <w:style w:type="table" w:customStyle="1" w:styleId="TableGrid1">
    <w:name w:val="Table Grid1"/>
    <w:basedOn w:val="TableNormal"/>
    <w:next w:val="TableGrid"/>
    <w:rsid w:val="00B535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5614">
      <w:bodyDiv w:val="1"/>
      <w:marLeft w:val="0"/>
      <w:marRight w:val="0"/>
      <w:marTop w:val="0"/>
      <w:marBottom w:val="0"/>
      <w:divBdr>
        <w:top w:val="none" w:sz="0" w:space="0" w:color="auto"/>
        <w:left w:val="none" w:sz="0" w:space="0" w:color="auto"/>
        <w:bottom w:val="none" w:sz="0" w:space="0" w:color="auto"/>
        <w:right w:val="none" w:sz="0" w:space="0" w:color="auto"/>
      </w:divBdr>
      <w:divsChild>
        <w:div w:id="29184402">
          <w:marLeft w:val="0"/>
          <w:marRight w:val="0"/>
          <w:marTop w:val="0"/>
          <w:marBottom w:val="0"/>
          <w:divBdr>
            <w:top w:val="none" w:sz="0" w:space="0" w:color="auto"/>
            <w:left w:val="none" w:sz="0" w:space="0" w:color="auto"/>
            <w:bottom w:val="none" w:sz="0" w:space="0" w:color="auto"/>
            <w:right w:val="none" w:sz="0" w:space="0" w:color="auto"/>
          </w:divBdr>
        </w:div>
        <w:div w:id="440952323">
          <w:marLeft w:val="0"/>
          <w:marRight w:val="0"/>
          <w:marTop w:val="0"/>
          <w:marBottom w:val="0"/>
          <w:divBdr>
            <w:top w:val="none" w:sz="0" w:space="0" w:color="auto"/>
            <w:left w:val="none" w:sz="0" w:space="0" w:color="auto"/>
            <w:bottom w:val="none" w:sz="0" w:space="0" w:color="auto"/>
            <w:right w:val="none" w:sz="0" w:space="0" w:color="auto"/>
          </w:divBdr>
        </w:div>
        <w:div w:id="443312405">
          <w:marLeft w:val="0"/>
          <w:marRight w:val="0"/>
          <w:marTop w:val="0"/>
          <w:marBottom w:val="0"/>
          <w:divBdr>
            <w:top w:val="none" w:sz="0" w:space="0" w:color="auto"/>
            <w:left w:val="none" w:sz="0" w:space="0" w:color="auto"/>
            <w:bottom w:val="none" w:sz="0" w:space="0" w:color="auto"/>
            <w:right w:val="none" w:sz="0" w:space="0" w:color="auto"/>
          </w:divBdr>
        </w:div>
        <w:div w:id="591401388">
          <w:marLeft w:val="0"/>
          <w:marRight w:val="0"/>
          <w:marTop w:val="0"/>
          <w:marBottom w:val="0"/>
          <w:divBdr>
            <w:top w:val="none" w:sz="0" w:space="0" w:color="auto"/>
            <w:left w:val="none" w:sz="0" w:space="0" w:color="auto"/>
            <w:bottom w:val="none" w:sz="0" w:space="0" w:color="auto"/>
            <w:right w:val="none" w:sz="0" w:space="0" w:color="auto"/>
          </w:divBdr>
        </w:div>
        <w:div w:id="671303528">
          <w:marLeft w:val="0"/>
          <w:marRight w:val="0"/>
          <w:marTop w:val="0"/>
          <w:marBottom w:val="0"/>
          <w:divBdr>
            <w:top w:val="none" w:sz="0" w:space="0" w:color="auto"/>
            <w:left w:val="none" w:sz="0" w:space="0" w:color="auto"/>
            <w:bottom w:val="none" w:sz="0" w:space="0" w:color="auto"/>
            <w:right w:val="none" w:sz="0" w:space="0" w:color="auto"/>
          </w:divBdr>
        </w:div>
        <w:div w:id="952590085">
          <w:marLeft w:val="0"/>
          <w:marRight w:val="0"/>
          <w:marTop w:val="0"/>
          <w:marBottom w:val="0"/>
          <w:divBdr>
            <w:top w:val="none" w:sz="0" w:space="0" w:color="auto"/>
            <w:left w:val="none" w:sz="0" w:space="0" w:color="auto"/>
            <w:bottom w:val="none" w:sz="0" w:space="0" w:color="auto"/>
            <w:right w:val="none" w:sz="0" w:space="0" w:color="auto"/>
          </w:divBdr>
        </w:div>
        <w:div w:id="1071853373">
          <w:marLeft w:val="0"/>
          <w:marRight w:val="0"/>
          <w:marTop w:val="0"/>
          <w:marBottom w:val="0"/>
          <w:divBdr>
            <w:top w:val="none" w:sz="0" w:space="0" w:color="auto"/>
            <w:left w:val="none" w:sz="0" w:space="0" w:color="auto"/>
            <w:bottom w:val="none" w:sz="0" w:space="0" w:color="auto"/>
            <w:right w:val="none" w:sz="0" w:space="0" w:color="auto"/>
          </w:divBdr>
        </w:div>
        <w:div w:id="1551263014">
          <w:marLeft w:val="0"/>
          <w:marRight w:val="0"/>
          <w:marTop w:val="0"/>
          <w:marBottom w:val="0"/>
          <w:divBdr>
            <w:top w:val="none" w:sz="0" w:space="0" w:color="auto"/>
            <w:left w:val="none" w:sz="0" w:space="0" w:color="auto"/>
            <w:bottom w:val="none" w:sz="0" w:space="0" w:color="auto"/>
            <w:right w:val="none" w:sz="0" w:space="0" w:color="auto"/>
          </w:divBdr>
        </w:div>
        <w:div w:id="1670868794">
          <w:marLeft w:val="0"/>
          <w:marRight w:val="0"/>
          <w:marTop w:val="0"/>
          <w:marBottom w:val="0"/>
          <w:divBdr>
            <w:top w:val="none" w:sz="0" w:space="0" w:color="auto"/>
            <w:left w:val="none" w:sz="0" w:space="0" w:color="auto"/>
            <w:bottom w:val="none" w:sz="0" w:space="0" w:color="auto"/>
            <w:right w:val="none" w:sz="0" w:space="0" w:color="auto"/>
          </w:divBdr>
        </w:div>
        <w:div w:id="1788770390">
          <w:marLeft w:val="0"/>
          <w:marRight w:val="0"/>
          <w:marTop w:val="0"/>
          <w:marBottom w:val="0"/>
          <w:divBdr>
            <w:top w:val="none" w:sz="0" w:space="0" w:color="auto"/>
            <w:left w:val="none" w:sz="0" w:space="0" w:color="auto"/>
            <w:bottom w:val="none" w:sz="0" w:space="0" w:color="auto"/>
            <w:right w:val="none" w:sz="0" w:space="0" w:color="auto"/>
          </w:divBdr>
        </w:div>
        <w:div w:id="1813716119">
          <w:marLeft w:val="0"/>
          <w:marRight w:val="0"/>
          <w:marTop w:val="0"/>
          <w:marBottom w:val="0"/>
          <w:divBdr>
            <w:top w:val="none" w:sz="0" w:space="0" w:color="auto"/>
            <w:left w:val="none" w:sz="0" w:space="0" w:color="auto"/>
            <w:bottom w:val="none" w:sz="0" w:space="0" w:color="auto"/>
            <w:right w:val="none" w:sz="0" w:space="0" w:color="auto"/>
          </w:divBdr>
        </w:div>
        <w:div w:id="1939214478">
          <w:marLeft w:val="0"/>
          <w:marRight w:val="0"/>
          <w:marTop w:val="0"/>
          <w:marBottom w:val="0"/>
          <w:divBdr>
            <w:top w:val="none" w:sz="0" w:space="0" w:color="auto"/>
            <w:left w:val="none" w:sz="0" w:space="0" w:color="auto"/>
            <w:bottom w:val="none" w:sz="0" w:space="0" w:color="auto"/>
            <w:right w:val="none" w:sz="0" w:space="0" w:color="auto"/>
          </w:divBdr>
        </w:div>
        <w:div w:id="2130779726">
          <w:marLeft w:val="0"/>
          <w:marRight w:val="0"/>
          <w:marTop w:val="0"/>
          <w:marBottom w:val="0"/>
          <w:divBdr>
            <w:top w:val="none" w:sz="0" w:space="0" w:color="auto"/>
            <w:left w:val="none" w:sz="0" w:space="0" w:color="auto"/>
            <w:bottom w:val="none" w:sz="0" w:space="0" w:color="auto"/>
            <w:right w:val="none" w:sz="0" w:space="0" w:color="auto"/>
          </w:divBdr>
        </w:div>
      </w:divsChild>
    </w:div>
    <w:div w:id="519203412">
      <w:bodyDiv w:val="1"/>
      <w:marLeft w:val="0"/>
      <w:marRight w:val="0"/>
      <w:marTop w:val="0"/>
      <w:marBottom w:val="0"/>
      <w:divBdr>
        <w:top w:val="none" w:sz="0" w:space="0" w:color="auto"/>
        <w:left w:val="none" w:sz="0" w:space="0" w:color="auto"/>
        <w:bottom w:val="none" w:sz="0" w:space="0" w:color="auto"/>
        <w:right w:val="none" w:sz="0" w:space="0" w:color="auto"/>
      </w:divBdr>
      <w:divsChild>
        <w:div w:id="6517216">
          <w:marLeft w:val="0"/>
          <w:marRight w:val="0"/>
          <w:marTop w:val="0"/>
          <w:marBottom w:val="0"/>
          <w:divBdr>
            <w:top w:val="none" w:sz="0" w:space="0" w:color="auto"/>
            <w:left w:val="none" w:sz="0" w:space="0" w:color="auto"/>
            <w:bottom w:val="none" w:sz="0" w:space="0" w:color="auto"/>
            <w:right w:val="none" w:sz="0" w:space="0" w:color="auto"/>
          </w:divBdr>
        </w:div>
        <w:div w:id="27534033">
          <w:marLeft w:val="0"/>
          <w:marRight w:val="0"/>
          <w:marTop w:val="0"/>
          <w:marBottom w:val="0"/>
          <w:divBdr>
            <w:top w:val="none" w:sz="0" w:space="0" w:color="auto"/>
            <w:left w:val="none" w:sz="0" w:space="0" w:color="auto"/>
            <w:bottom w:val="none" w:sz="0" w:space="0" w:color="auto"/>
            <w:right w:val="none" w:sz="0" w:space="0" w:color="auto"/>
          </w:divBdr>
        </w:div>
        <w:div w:id="87819593">
          <w:marLeft w:val="0"/>
          <w:marRight w:val="0"/>
          <w:marTop w:val="0"/>
          <w:marBottom w:val="0"/>
          <w:divBdr>
            <w:top w:val="none" w:sz="0" w:space="0" w:color="auto"/>
            <w:left w:val="none" w:sz="0" w:space="0" w:color="auto"/>
            <w:bottom w:val="none" w:sz="0" w:space="0" w:color="auto"/>
            <w:right w:val="none" w:sz="0" w:space="0" w:color="auto"/>
          </w:divBdr>
        </w:div>
        <w:div w:id="121534931">
          <w:marLeft w:val="0"/>
          <w:marRight w:val="0"/>
          <w:marTop w:val="0"/>
          <w:marBottom w:val="0"/>
          <w:divBdr>
            <w:top w:val="none" w:sz="0" w:space="0" w:color="auto"/>
            <w:left w:val="none" w:sz="0" w:space="0" w:color="auto"/>
            <w:bottom w:val="none" w:sz="0" w:space="0" w:color="auto"/>
            <w:right w:val="none" w:sz="0" w:space="0" w:color="auto"/>
          </w:divBdr>
        </w:div>
        <w:div w:id="146945756">
          <w:marLeft w:val="0"/>
          <w:marRight w:val="0"/>
          <w:marTop w:val="0"/>
          <w:marBottom w:val="0"/>
          <w:divBdr>
            <w:top w:val="none" w:sz="0" w:space="0" w:color="auto"/>
            <w:left w:val="none" w:sz="0" w:space="0" w:color="auto"/>
            <w:bottom w:val="none" w:sz="0" w:space="0" w:color="auto"/>
            <w:right w:val="none" w:sz="0" w:space="0" w:color="auto"/>
          </w:divBdr>
        </w:div>
        <w:div w:id="277491572">
          <w:marLeft w:val="0"/>
          <w:marRight w:val="0"/>
          <w:marTop w:val="0"/>
          <w:marBottom w:val="0"/>
          <w:divBdr>
            <w:top w:val="none" w:sz="0" w:space="0" w:color="auto"/>
            <w:left w:val="none" w:sz="0" w:space="0" w:color="auto"/>
            <w:bottom w:val="none" w:sz="0" w:space="0" w:color="auto"/>
            <w:right w:val="none" w:sz="0" w:space="0" w:color="auto"/>
          </w:divBdr>
        </w:div>
        <w:div w:id="328292929">
          <w:marLeft w:val="0"/>
          <w:marRight w:val="0"/>
          <w:marTop w:val="0"/>
          <w:marBottom w:val="0"/>
          <w:divBdr>
            <w:top w:val="none" w:sz="0" w:space="0" w:color="auto"/>
            <w:left w:val="none" w:sz="0" w:space="0" w:color="auto"/>
            <w:bottom w:val="none" w:sz="0" w:space="0" w:color="auto"/>
            <w:right w:val="none" w:sz="0" w:space="0" w:color="auto"/>
          </w:divBdr>
        </w:div>
        <w:div w:id="374158365">
          <w:marLeft w:val="0"/>
          <w:marRight w:val="0"/>
          <w:marTop w:val="0"/>
          <w:marBottom w:val="0"/>
          <w:divBdr>
            <w:top w:val="none" w:sz="0" w:space="0" w:color="auto"/>
            <w:left w:val="none" w:sz="0" w:space="0" w:color="auto"/>
            <w:bottom w:val="none" w:sz="0" w:space="0" w:color="auto"/>
            <w:right w:val="none" w:sz="0" w:space="0" w:color="auto"/>
          </w:divBdr>
        </w:div>
        <w:div w:id="490298667">
          <w:marLeft w:val="0"/>
          <w:marRight w:val="0"/>
          <w:marTop w:val="0"/>
          <w:marBottom w:val="0"/>
          <w:divBdr>
            <w:top w:val="none" w:sz="0" w:space="0" w:color="auto"/>
            <w:left w:val="none" w:sz="0" w:space="0" w:color="auto"/>
            <w:bottom w:val="none" w:sz="0" w:space="0" w:color="auto"/>
            <w:right w:val="none" w:sz="0" w:space="0" w:color="auto"/>
          </w:divBdr>
        </w:div>
        <w:div w:id="494998165">
          <w:marLeft w:val="0"/>
          <w:marRight w:val="0"/>
          <w:marTop w:val="0"/>
          <w:marBottom w:val="0"/>
          <w:divBdr>
            <w:top w:val="none" w:sz="0" w:space="0" w:color="auto"/>
            <w:left w:val="none" w:sz="0" w:space="0" w:color="auto"/>
            <w:bottom w:val="none" w:sz="0" w:space="0" w:color="auto"/>
            <w:right w:val="none" w:sz="0" w:space="0" w:color="auto"/>
          </w:divBdr>
        </w:div>
        <w:div w:id="522744222">
          <w:marLeft w:val="0"/>
          <w:marRight w:val="0"/>
          <w:marTop w:val="0"/>
          <w:marBottom w:val="0"/>
          <w:divBdr>
            <w:top w:val="none" w:sz="0" w:space="0" w:color="auto"/>
            <w:left w:val="none" w:sz="0" w:space="0" w:color="auto"/>
            <w:bottom w:val="none" w:sz="0" w:space="0" w:color="auto"/>
            <w:right w:val="none" w:sz="0" w:space="0" w:color="auto"/>
          </w:divBdr>
        </w:div>
        <w:div w:id="583488752">
          <w:marLeft w:val="0"/>
          <w:marRight w:val="0"/>
          <w:marTop w:val="0"/>
          <w:marBottom w:val="0"/>
          <w:divBdr>
            <w:top w:val="none" w:sz="0" w:space="0" w:color="auto"/>
            <w:left w:val="none" w:sz="0" w:space="0" w:color="auto"/>
            <w:bottom w:val="none" w:sz="0" w:space="0" w:color="auto"/>
            <w:right w:val="none" w:sz="0" w:space="0" w:color="auto"/>
          </w:divBdr>
        </w:div>
        <w:div w:id="585458561">
          <w:marLeft w:val="0"/>
          <w:marRight w:val="0"/>
          <w:marTop w:val="0"/>
          <w:marBottom w:val="0"/>
          <w:divBdr>
            <w:top w:val="none" w:sz="0" w:space="0" w:color="auto"/>
            <w:left w:val="none" w:sz="0" w:space="0" w:color="auto"/>
            <w:bottom w:val="none" w:sz="0" w:space="0" w:color="auto"/>
            <w:right w:val="none" w:sz="0" w:space="0" w:color="auto"/>
          </w:divBdr>
        </w:div>
        <w:div w:id="597981334">
          <w:marLeft w:val="0"/>
          <w:marRight w:val="0"/>
          <w:marTop w:val="0"/>
          <w:marBottom w:val="0"/>
          <w:divBdr>
            <w:top w:val="none" w:sz="0" w:space="0" w:color="auto"/>
            <w:left w:val="none" w:sz="0" w:space="0" w:color="auto"/>
            <w:bottom w:val="none" w:sz="0" w:space="0" w:color="auto"/>
            <w:right w:val="none" w:sz="0" w:space="0" w:color="auto"/>
          </w:divBdr>
        </w:div>
        <w:div w:id="632441933">
          <w:marLeft w:val="0"/>
          <w:marRight w:val="0"/>
          <w:marTop w:val="0"/>
          <w:marBottom w:val="0"/>
          <w:divBdr>
            <w:top w:val="none" w:sz="0" w:space="0" w:color="auto"/>
            <w:left w:val="none" w:sz="0" w:space="0" w:color="auto"/>
            <w:bottom w:val="none" w:sz="0" w:space="0" w:color="auto"/>
            <w:right w:val="none" w:sz="0" w:space="0" w:color="auto"/>
          </w:divBdr>
        </w:div>
        <w:div w:id="701856993">
          <w:marLeft w:val="0"/>
          <w:marRight w:val="0"/>
          <w:marTop w:val="0"/>
          <w:marBottom w:val="0"/>
          <w:divBdr>
            <w:top w:val="none" w:sz="0" w:space="0" w:color="auto"/>
            <w:left w:val="none" w:sz="0" w:space="0" w:color="auto"/>
            <w:bottom w:val="none" w:sz="0" w:space="0" w:color="auto"/>
            <w:right w:val="none" w:sz="0" w:space="0" w:color="auto"/>
          </w:divBdr>
        </w:div>
        <w:div w:id="713236390">
          <w:marLeft w:val="0"/>
          <w:marRight w:val="0"/>
          <w:marTop w:val="0"/>
          <w:marBottom w:val="0"/>
          <w:divBdr>
            <w:top w:val="none" w:sz="0" w:space="0" w:color="auto"/>
            <w:left w:val="none" w:sz="0" w:space="0" w:color="auto"/>
            <w:bottom w:val="none" w:sz="0" w:space="0" w:color="auto"/>
            <w:right w:val="none" w:sz="0" w:space="0" w:color="auto"/>
          </w:divBdr>
        </w:div>
        <w:div w:id="725371639">
          <w:marLeft w:val="0"/>
          <w:marRight w:val="0"/>
          <w:marTop w:val="0"/>
          <w:marBottom w:val="0"/>
          <w:divBdr>
            <w:top w:val="none" w:sz="0" w:space="0" w:color="auto"/>
            <w:left w:val="none" w:sz="0" w:space="0" w:color="auto"/>
            <w:bottom w:val="none" w:sz="0" w:space="0" w:color="auto"/>
            <w:right w:val="none" w:sz="0" w:space="0" w:color="auto"/>
          </w:divBdr>
        </w:div>
        <w:div w:id="736366014">
          <w:marLeft w:val="0"/>
          <w:marRight w:val="0"/>
          <w:marTop w:val="0"/>
          <w:marBottom w:val="0"/>
          <w:divBdr>
            <w:top w:val="none" w:sz="0" w:space="0" w:color="auto"/>
            <w:left w:val="none" w:sz="0" w:space="0" w:color="auto"/>
            <w:bottom w:val="none" w:sz="0" w:space="0" w:color="auto"/>
            <w:right w:val="none" w:sz="0" w:space="0" w:color="auto"/>
          </w:divBdr>
        </w:div>
        <w:div w:id="806630713">
          <w:marLeft w:val="0"/>
          <w:marRight w:val="0"/>
          <w:marTop w:val="0"/>
          <w:marBottom w:val="0"/>
          <w:divBdr>
            <w:top w:val="none" w:sz="0" w:space="0" w:color="auto"/>
            <w:left w:val="none" w:sz="0" w:space="0" w:color="auto"/>
            <w:bottom w:val="none" w:sz="0" w:space="0" w:color="auto"/>
            <w:right w:val="none" w:sz="0" w:space="0" w:color="auto"/>
          </w:divBdr>
        </w:div>
        <w:div w:id="828181525">
          <w:marLeft w:val="0"/>
          <w:marRight w:val="0"/>
          <w:marTop w:val="0"/>
          <w:marBottom w:val="0"/>
          <w:divBdr>
            <w:top w:val="none" w:sz="0" w:space="0" w:color="auto"/>
            <w:left w:val="none" w:sz="0" w:space="0" w:color="auto"/>
            <w:bottom w:val="none" w:sz="0" w:space="0" w:color="auto"/>
            <w:right w:val="none" w:sz="0" w:space="0" w:color="auto"/>
          </w:divBdr>
        </w:div>
        <w:div w:id="848060999">
          <w:marLeft w:val="0"/>
          <w:marRight w:val="0"/>
          <w:marTop w:val="0"/>
          <w:marBottom w:val="0"/>
          <w:divBdr>
            <w:top w:val="none" w:sz="0" w:space="0" w:color="auto"/>
            <w:left w:val="none" w:sz="0" w:space="0" w:color="auto"/>
            <w:bottom w:val="none" w:sz="0" w:space="0" w:color="auto"/>
            <w:right w:val="none" w:sz="0" w:space="0" w:color="auto"/>
          </w:divBdr>
        </w:div>
        <w:div w:id="938685672">
          <w:marLeft w:val="0"/>
          <w:marRight w:val="0"/>
          <w:marTop w:val="0"/>
          <w:marBottom w:val="0"/>
          <w:divBdr>
            <w:top w:val="none" w:sz="0" w:space="0" w:color="auto"/>
            <w:left w:val="none" w:sz="0" w:space="0" w:color="auto"/>
            <w:bottom w:val="none" w:sz="0" w:space="0" w:color="auto"/>
            <w:right w:val="none" w:sz="0" w:space="0" w:color="auto"/>
          </w:divBdr>
        </w:div>
        <w:div w:id="940995523">
          <w:marLeft w:val="0"/>
          <w:marRight w:val="0"/>
          <w:marTop w:val="0"/>
          <w:marBottom w:val="0"/>
          <w:divBdr>
            <w:top w:val="none" w:sz="0" w:space="0" w:color="auto"/>
            <w:left w:val="none" w:sz="0" w:space="0" w:color="auto"/>
            <w:bottom w:val="none" w:sz="0" w:space="0" w:color="auto"/>
            <w:right w:val="none" w:sz="0" w:space="0" w:color="auto"/>
          </w:divBdr>
        </w:div>
        <w:div w:id="997266504">
          <w:marLeft w:val="0"/>
          <w:marRight w:val="0"/>
          <w:marTop w:val="0"/>
          <w:marBottom w:val="0"/>
          <w:divBdr>
            <w:top w:val="none" w:sz="0" w:space="0" w:color="auto"/>
            <w:left w:val="none" w:sz="0" w:space="0" w:color="auto"/>
            <w:bottom w:val="none" w:sz="0" w:space="0" w:color="auto"/>
            <w:right w:val="none" w:sz="0" w:space="0" w:color="auto"/>
          </w:divBdr>
        </w:div>
        <w:div w:id="1034228756">
          <w:marLeft w:val="0"/>
          <w:marRight w:val="0"/>
          <w:marTop w:val="0"/>
          <w:marBottom w:val="0"/>
          <w:divBdr>
            <w:top w:val="none" w:sz="0" w:space="0" w:color="auto"/>
            <w:left w:val="none" w:sz="0" w:space="0" w:color="auto"/>
            <w:bottom w:val="none" w:sz="0" w:space="0" w:color="auto"/>
            <w:right w:val="none" w:sz="0" w:space="0" w:color="auto"/>
          </w:divBdr>
        </w:div>
        <w:div w:id="1118916020">
          <w:marLeft w:val="0"/>
          <w:marRight w:val="0"/>
          <w:marTop w:val="0"/>
          <w:marBottom w:val="0"/>
          <w:divBdr>
            <w:top w:val="none" w:sz="0" w:space="0" w:color="auto"/>
            <w:left w:val="none" w:sz="0" w:space="0" w:color="auto"/>
            <w:bottom w:val="none" w:sz="0" w:space="0" w:color="auto"/>
            <w:right w:val="none" w:sz="0" w:space="0" w:color="auto"/>
          </w:divBdr>
        </w:div>
        <w:div w:id="1131287912">
          <w:marLeft w:val="0"/>
          <w:marRight w:val="0"/>
          <w:marTop w:val="0"/>
          <w:marBottom w:val="0"/>
          <w:divBdr>
            <w:top w:val="none" w:sz="0" w:space="0" w:color="auto"/>
            <w:left w:val="none" w:sz="0" w:space="0" w:color="auto"/>
            <w:bottom w:val="none" w:sz="0" w:space="0" w:color="auto"/>
            <w:right w:val="none" w:sz="0" w:space="0" w:color="auto"/>
          </w:divBdr>
        </w:div>
        <w:div w:id="1210000126">
          <w:marLeft w:val="0"/>
          <w:marRight w:val="0"/>
          <w:marTop w:val="0"/>
          <w:marBottom w:val="0"/>
          <w:divBdr>
            <w:top w:val="none" w:sz="0" w:space="0" w:color="auto"/>
            <w:left w:val="none" w:sz="0" w:space="0" w:color="auto"/>
            <w:bottom w:val="none" w:sz="0" w:space="0" w:color="auto"/>
            <w:right w:val="none" w:sz="0" w:space="0" w:color="auto"/>
          </w:divBdr>
        </w:div>
        <w:div w:id="1229152052">
          <w:marLeft w:val="0"/>
          <w:marRight w:val="0"/>
          <w:marTop w:val="0"/>
          <w:marBottom w:val="0"/>
          <w:divBdr>
            <w:top w:val="none" w:sz="0" w:space="0" w:color="auto"/>
            <w:left w:val="none" w:sz="0" w:space="0" w:color="auto"/>
            <w:bottom w:val="none" w:sz="0" w:space="0" w:color="auto"/>
            <w:right w:val="none" w:sz="0" w:space="0" w:color="auto"/>
          </w:divBdr>
        </w:div>
        <w:div w:id="1235240224">
          <w:marLeft w:val="0"/>
          <w:marRight w:val="0"/>
          <w:marTop w:val="0"/>
          <w:marBottom w:val="0"/>
          <w:divBdr>
            <w:top w:val="none" w:sz="0" w:space="0" w:color="auto"/>
            <w:left w:val="none" w:sz="0" w:space="0" w:color="auto"/>
            <w:bottom w:val="none" w:sz="0" w:space="0" w:color="auto"/>
            <w:right w:val="none" w:sz="0" w:space="0" w:color="auto"/>
          </w:divBdr>
        </w:div>
        <w:div w:id="1280916011">
          <w:marLeft w:val="0"/>
          <w:marRight w:val="0"/>
          <w:marTop w:val="0"/>
          <w:marBottom w:val="0"/>
          <w:divBdr>
            <w:top w:val="none" w:sz="0" w:space="0" w:color="auto"/>
            <w:left w:val="none" w:sz="0" w:space="0" w:color="auto"/>
            <w:bottom w:val="none" w:sz="0" w:space="0" w:color="auto"/>
            <w:right w:val="none" w:sz="0" w:space="0" w:color="auto"/>
          </w:divBdr>
        </w:div>
        <w:div w:id="1334724392">
          <w:marLeft w:val="0"/>
          <w:marRight w:val="0"/>
          <w:marTop w:val="0"/>
          <w:marBottom w:val="0"/>
          <w:divBdr>
            <w:top w:val="none" w:sz="0" w:space="0" w:color="auto"/>
            <w:left w:val="none" w:sz="0" w:space="0" w:color="auto"/>
            <w:bottom w:val="none" w:sz="0" w:space="0" w:color="auto"/>
            <w:right w:val="none" w:sz="0" w:space="0" w:color="auto"/>
          </w:divBdr>
        </w:div>
        <w:div w:id="1360819014">
          <w:marLeft w:val="0"/>
          <w:marRight w:val="0"/>
          <w:marTop w:val="0"/>
          <w:marBottom w:val="0"/>
          <w:divBdr>
            <w:top w:val="none" w:sz="0" w:space="0" w:color="auto"/>
            <w:left w:val="none" w:sz="0" w:space="0" w:color="auto"/>
            <w:bottom w:val="none" w:sz="0" w:space="0" w:color="auto"/>
            <w:right w:val="none" w:sz="0" w:space="0" w:color="auto"/>
          </w:divBdr>
        </w:div>
        <w:div w:id="1384713917">
          <w:marLeft w:val="0"/>
          <w:marRight w:val="0"/>
          <w:marTop w:val="0"/>
          <w:marBottom w:val="0"/>
          <w:divBdr>
            <w:top w:val="none" w:sz="0" w:space="0" w:color="auto"/>
            <w:left w:val="none" w:sz="0" w:space="0" w:color="auto"/>
            <w:bottom w:val="none" w:sz="0" w:space="0" w:color="auto"/>
            <w:right w:val="none" w:sz="0" w:space="0" w:color="auto"/>
          </w:divBdr>
        </w:div>
        <w:div w:id="1395279725">
          <w:marLeft w:val="0"/>
          <w:marRight w:val="0"/>
          <w:marTop w:val="0"/>
          <w:marBottom w:val="0"/>
          <w:divBdr>
            <w:top w:val="none" w:sz="0" w:space="0" w:color="auto"/>
            <w:left w:val="none" w:sz="0" w:space="0" w:color="auto"/>
            <w:bottom w:val="none" w:sz="0" w:space="0" w:color="auto"/>
            <w:right w:val="none" w:sz="0" w:space="0" w:color="auto"/>
          </w:divBdr>
        </w:div>
        <w:div w:id="1402023401">
          <w:marLeft w:val="0"/>
          <w:marRight w:val="0"/>
          <w:marTop w:val="0"/>
          <w:marBottom w:val="0"/>
          <w:divBdr>
            <w:top w:val="none" w:sz="0" w:space="0" w:color="auto"/>
            <w:left w:val="none" w:sz="0" w:space="0" w:color="auto"/>
            <w:bottom w:val="none" w:sz="0" w:space="0" w:color="auto"/>
            <w:right w:val="none" w:sz="0" w:space="0" w:color="auto"/>
          </w:divBdr>
        </w:div>
        <w:div w:id="1409771993">
          <w:marLeft w:val="0"/>
          <w:marRight w:val="0"/>
          <w:marTop w:val="0"/>
          <w:marBottom w:val="0"/>
          <w:divBdr>
            <w:top w:val="none" w:sz="0" w:space="0" w:color="auto"/>
            <w:left w:val="none" w:sz="0" w:space="0" w:color="auto"/>
            <w:bottom w:val="none" w:sz="0" w:space="0" w:color="auto"/>
            <w:right w:val="none" w:sz="0" w:space="0" w:color="auto"/>
          </w:divBdr>
        </w:div>
        <w:div w:id="1434521181">
          <w:marLeft w:val="0"/>
          <w:marRight w:val="0"/>
          <w:marTop w:val="0"/>
          <w:marBottom w:val="0"/>
          <w:divBdr>
            <w:top w:val="none" w:sz="0" w:space="0" w:color="auto"/>
            <w:left w:val="none" w:sz="0" w:space="0" w:color="auto"/>
            <w:bottom w:val="none" w:sz="0" w:space="0" w:color="auto"/>
            <w:right w:val="none" w:sz="0" w:space="0" w:color="auto"/>
          </w:divBdr>
        </w:div>
        <w:div w:id="1514421073">
          <w:marLeft w:val="0"/>
          <w:marRight w:val="0"/>
          <w:marTop w:val="0"/>
          <w:marBottom w:val="0"/>
          <w:divBdr>
            <w:top w:val="none" w:sz="0" w:space="0" w:color="auto"/>
            <w:left w:val="none" w:sz="0" w:space="0" w:color="auto"/>
            <w:bottom w:val="none" w:sz="0" w:space="0" w:color="auto"/>
            <w:right w:val="none" w:sz="0" w:space="0" w:color="auto"/>
          </w:divBdr>
        </w:div>
        <w:div w:id="1530531553">
          <w:marLeft w:val="0"/>
          <w:marRight w:val="0"/>
          <w:marTop w:val="0"/>
          <w:marBottom w:val="0"/>
          <w:divBdr>
            <w:top w:val="none" w:sz="0" w:space="0" w:color="auto"/>
            <w:left w:val="none" w:sz="0" w:space="0" w:color="auto"/>
            <w:bottom w:val="none" w:sz="0" w:space="0" w:color="auto"/>
            <w:right w:val="none" w:sz="0" w:space="0" w:color="auto"/>
          </w:divBdr>
        </w:div>
        <w:div w:id="1563909475">
          <w:marLeft w:val="0"/>
          <w:marRight w:val="0"/>
          <w:marTop w:val="0"/>
          <w:marBottom w:val="0"/>
          <w:divBdr>
            <w:top w:val="none" w:sz="0" w:space="0" w:color="auto"/>
            <w:left w:val="none" w:sz="0" w:space="0" w:color="auto"/>
            <w:bottom w:val="none" w:sz="0" w:space="0" w:color="auto"/>
            <w:right w:val="none" w:sz="0" w:space="0" w:color="auto"/>
          </w:divBdr>
        </w:div>
        <w:div w:id="1684624278">
          <w:marLeft w:val="0"/>
          <w:marRight w:val="0"/>
          <w:marTop w:val="0"/>
          <w:marBottom w:val="0"/>
          <w:divBdr>
            <w:top w:val="none" w:sz="0" w:space="0" w:color="auto"/>
            <w:left w:val="none" w:sz="0" w:space="0" w:color="auto"/>
            <w:bottom w:val="none" w:sz="0" w:space="0" w:color="auto"/>
            <w:right w:val="none" w:sz="0" w:space="0" w:color="auto"/>
          </w:divBdr>
        </w:div>
        <w:div w:id="1787964641">
          <w:marLeft w:val="0"/>
          <w:marRight w:val="0"/>
          <w:marTop w:val="0"/>
          <w:marBottom w:val="0"/>
          <w:divBdr>
            <w:top w:val="none" w:sz="0" w:space="0" w:color="auto"/>
            <w:left w:val="none" w:sz="0" w:space="0" w:color="auto"/>
            <w:bottom w:val="none" w:sz="0" w:space="0" w:color="auto"/>
            <w:right w:val="none" w:sz="0" w:space="0" w:color="auto"/>
          </w:divBdr>
        </w:div>
        <w:div w:id="1808473600">
          <w:marLeft w:val="0"/>
          <w:marRight w:val="0"/>
          <w:marTop w:val="0"/>
          <w:marBottom w:val="0"/>
          <w:divBdr>
            <w:top w:val="none" w:sz="0" w:space="0" w:color="auto"/>
            <w:left w:val="none" w:sz="0" w:space="0" w:color="auto"/>
            <w:bottom w:val="none" w:sz="0" w:space="0" w:color="auto"/>
            <w:right w:val="none" w:sz="0" w:space="0" w:color="auto"/>
          </w:divBdr>
        </w:div>
        <w:div w:id="1814249063">
          <w:marLeft w:val="0"/>
          <w:marRight w:val="0"/>
          <w:marTop w:val="0"/>
          <w:marBottom w:val="0"/>
          <w:divBdr>
            <w:top w:val="none" w:sz="0" w:space="0" w:color="auto"/>
            <w:left w:val="none" w:sz="0" w:space="0" w:color="auto"/>
            <w:bottom w:val="none" w:sz="0" w:space="0" w:color="auto"/>
            <w:right w:val="none" w:sz="0" w:space="0" w:color="auto"/>
          </w:divBdr>
        </w:div>
        <w:div w:id="1824471576">
          <w:marLeft w:val="0"/>
          <w:marRight w:val="0"/>
          <w:marTop w:val="0"/>
          <w:marBottom w:val="0"/>
          <w:divBdr>
            <w:top w:val="none" w:sz="0" w:space="0" w:color="auto"/>
            <w:left w:val="none" w:sz="0" w:space="0" w:color="auto"/>
            <w:bottom w:val="none" w:sz="0" w:space="0" w:color="auto"/>
            <w:right w:val="none" w:sz="0" w:space="0" w:color="auto"/>
          </w:divBdr>
        </w:div>
        <w:div w:id="1842693871">
          <w:marLeft w:val="0"/>
          <w:marRight w:val="0"/>
          <w:marTop w:val="0"/>
          <w:marBottom w:val="0"/>
          <w:divBdr>
            <w:top w:val="none" w:sz="0" w:space="0" w:color="auto"/>
            <w:left w:val="none" w:sz="0" w:space="0" w:color="auto"/>
            <w:bottom w:val="none" w:sz="0" w:space="0" w:color="auto"/>
            <w:right w:val="none" w:sz="0" w:space="0" w:color="auto"/>
          </w:divBdr>
        </w:div>
        <w:div w:id="1901479901">
          <w:marLeft w:val="0"/>
          <w:marRight w:val="0"/>
          <w:marTop w:val="0"/>
          <w:marBottom w:val="0"/>
          <w:divBdr>
            <w:top w:val="none" w:sz="0" w:space="0" w:color="auto"/>
            <w:left w:val="none" w:sz="0" w:space="0" w:color="auto"/>
            <w:bottom w:val="none" w:sz="0" w:space="0" w:color="auto"/>
            <w:right w:val="none" w:sz="0" w:space="0" w:color="auto"/>
          </w:divBdr>
        </w:div>
        <w:div w:id="1918050184">
          <w:marLeft w:val="0"/>
          <w:marRight w:val="0"/>
          <w:marTop w:val="0"/>
          <w:marBottom w:val="0"/>
          <w:divBdr>
            <w:top w:val="none" w:sz="0" w:space="0" w:color="auto"/>
            <w:left w:val="none" w:sz="0" w:space="0" w:color="auto"/>
            <w:bottom w:val="none" w:sz="0" w:space="0" w:color="auto"/>
            <w:right w:val="none" w:sz="0" w:space="0" w:color="auto"/>
          </w:divBdr>
        </w:div>
        <w:div w:id="1946959940">
          <w:marLeft w:val="0"/>
          <w:marRight w:val="0"/>
          <w:marTop w:val="0"/>
          <w:marBottom w:val="0"/>
          <w:divBdr>
            <w:top w:val="none" w:sz="0" w:space="0" w:color="auto"/>
            <w:left w:val="none" w:sz="0" w:space="0" w:color="auto"/>
            <w:bottom w:val="none" w:sz="0" w:space="0" w:color="auto"/>
            <w:right w:val="none" w:sz="0" w:space="0" w:color="auto"/>
          </w:divBdr>
        </w:div>
        <w:div w:id="1951476597">
          <w:marLeft w:val="0"/>
          <w:marRight w:val="0"/>
          <w:marTop w:val="0"/>
          <w:marBottom w:val="0"/>
          <w:divBdr>
            <w:top w:val="none" w:sz="0" w:space="0" w:color="auto"/>
            <w:left w:val="none" w:sz="0" w:space="0" w:color="auto"/>
            <w:bottom w:val="none" w:sz="0" w:space="0" w:color="auto"/>
            <w:right w:val="none" w:sz="0" w:space="0" w:color="auto"/>
          </w:divBdr>
        </w:div>
        <w:div w:id="2000032246">
          <w:marLeft w:val="0"/>
          <w:marRight w:val="0"/>
          <w:marTop w:val="0"/>
          <w:marBottom w:val="0"/>
          <w:divBdr>
            <w:top w:val="none" w:sz="0" w:space="0" w:color="auto"/>
            <w:left w:val="none" w:sz="0" w:space="0" w:color="auto"/>
            <w:bottom w:val="none" w:sz="0" w:space="0" w:color="auto"/>
            <w:right w:val="none" w:sz="0" w:space="0" w:color="auto"/>
          </w:divBdr>
        </w:div>
        <w:div w:id="2009938020">
          <w:marLeft w:val="0"/>
          <w:marRight w:val="0"/>
          <w:marTop w:val="0"/>
          <w:marBottom w:val="0"/>
          <w:divBdr>
            <w:top w:val="none" w:sz="0" w:space="0" w:color="auto"/>
            <w:left w:val="none" w:sz="0" w:space="0" w:color="auto"/>
            <w:bottom w:val="none" w:sz="0" w:space="0" w:color="auto"/>
            <w:right w:val="none" w:sz="0" w:space="0" w:color="auto"/>
          </w:divBdr>
        </w:div>
        <w:div w:id="2083788991">
          <w:marLeft w:val="0"/>
          <w:marRight w:val="0"/>
          <w:marTop w:val="0"/>
          <w:marBottom w:val="0"/>
          <w:divBdr>
            <w:top w:val="none" w:sz="0" w:space="0" w:color="auto"/>
            <w:left w:val="none" w:sz="0" w:space="0" w:color="auto"/>
            <w:bottom w:val="none" w:sz="0" w:space="0" w:color="auto"/>
            <w:right w:val="none" w:sz="0" w:space="0" w:color="auto"/>
          </w:divBdr>
        </w:div>
        <w:div w:id="2085685068">
          <w:marLeft w:val="0"/>
          <w:marRight w:val="0"/>
          <w:marTop w:val="0"/>
          <w:marBottom w:val="0"/>
          <w:divBdr>
            <w:top w:val="none" w:sz="0" w:space="0" w:color="auto"/>
            <w:left w:val="none" w:sz="0" w:space="0" w:color="auto"/>
            <w:bottom w:val="none" w:sz="0" w:space="0" w:color="auto"/>
            <w:right w:val="none" w:sz="0" w:space="0" w:color="auto"/>
          </w:divBdr>
        </w:div>
      </w:divsChild>
    </w:div>
    <w:div w:id="1122529232">
      <w:bodyDiv w:val="1"/>
      <w:marLeft w:val="0"/>
      <w:marRight w:val="0"/>
      <w:marTop w:val="0"/>
      <w:marBottom w:val="0"/>
      <w:divBdr>
        <w:top w:val="none" w:sz="0" w:space="0" w:color="auto"/>
        <w:left w:val="none" w:sz="0" w:space="0" w:color="auto"/>
        <w:bottom w:val="none" w:sz="0" w:space="0" w:color="auto"/>
        <w:right w:val="none" w:sz="0" w:space="0" w:color="auto"/>
      </w:divBdr>
    </w:div>
    <w:div w:id="1729568015">
      <w:bodyDiv w:val="1"/>
      <w:marLeft w:val="0"/>
      <w:marRight w:val="0"/>
      <w:marTop w:val="0"/>
      <w:marBottom w:val="0"/>
      <w:divBdr>
        <w:top w:val="none" w:sz="0" w:space="0" w:color="auto"/>
        <w:left w:val="none" w:sz="0" w:space="0" w:color="auto"/>
        <w:bottom w:val="none" w:sz="0" w:space="0" w:color="auto"/>
        <w:right w:val="none" w:sz="0" w:space="0" w:color="auto"/>
      </w:divBdr>
    </w:div>
    <w:div w:id="20436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5646-164B-4B7A-BFE0-EF6BF17C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 – model comunicat de presă lansare proiect: format A5 (149 x 210 mm)</vt:lpstr>
      <vt:lpstr>Anexă – model comunicat de presă lansare proiect: format A5 (149 x 210 mm)</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 model comunicat de presă lansare proiect: format A5 (149 x 210 mm)</dc:title>
  <dc:subject/>
  <dc:creator>admin</dc:creator>
  <cp:keywords/>
  <cp:lastModifiedBy>ionut ionut</cp:lastModifiedBy>
  <cp:revision>2</cp:revision>
  <cp:lastPrinted>2018-03-15T12:03:00Z</cp:lastPrinted>
  <dcterms:created xsi:type="dcterms:W3CDTF">2020-05-28T11:46:00Z</dcterms:created>
  <dcterms:modified xsi:type="dcterms:W3CDTF">2020-05-28T11:46:00Z</dcterms:modified>
</cp:coreProperties>
</file>